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E682">
      <w:pPr>
        <w:pStyle w:val="2"/>
        <w:rPr>
          <w:rFonts w:hint="eastAsia" w:ascii="宋体" w:hAnsi="宋体" w:eastAsia="宋体" w:cs="华文隶书"/>
          <w:b/>
          <w:bCs/>
          <w:color w:val="000000"/>
          <w:kern w:val="2"/>
          <w:sz w:val="28"/>
          <w:szCs w:val="28"/>
          <w:lang w:val="en-US" w:eastAsia="zh-CN" w:bidi="ar-SA"/>
        </w:rPr>
      </w:pPr>
      <w:bookmarkStart w:id="0" w:name="_GoBack"/>
      <w:bookmarkEnd w:id="0"/>
      <w:r>
        <w:rPr>
          <w:rFonts w:hint="eastAsia" w:ascii="宋体" w:hAnsi="宋体" w:eastAsia="宋体" w:cs="华文隶书"/>
          <w:b/>
          <w:bCs/>
          <w:color w:val="000000"/>
          <w:kern w:val="2"/>
          <w:sz w:val="28"/>
          <w:szCs w:val="28"/>
          <w:lang w:val="en-US" w:eastAsia="zh-CN" w:bidi="ar-SA"/>
        </w:rPr>
        <w:t>附件1：</w:t>
      </w:r>
    </w:p>
    <w:p w14:paraId="407B4C87">
      <w:pPr>
        <w:pStyle w:val="2"/>
        <w:jc w:val="center"/>
      </w:pPr>
      <w:r>
        <w:rPr>
          <w:rFonts w:hint="eastAsia"/>
        </w:rPr>
        <w:t>调研题目参考</w:t>
      </w:r>
    </w:p>
    <w:p w14:paraId="00492494">
      <w:pPr>
        <w:rPr>
          <w:rFonts w:ascii="宋体" w:hAnsi="宋体" w:cs="仿宋"/>
          <w:b/>
          <w:sz w:val="32"/>
          <w:szCs w:val="32"/>
        </w:rPr>
      </w:pPr>
      <w:r>
        <w:rPr>
          <w:rFonts w:hint="eastAsia"/>
          <w:b/>
          <w:sz w:val="28"/>
          <w:szCs w:val="28"/>
        </w:rPr>
        <w:t>（一）</w:t>
      </w:r>
      <w:r>
        <w:rPr>
          <w:rFonts w:hint="eastAsia"/>
          <w:b/>
          <w:sz w:val="28"/>
          <w:szCs w:val="28"/>
          <w:lang w:val="en-US" w:eastAsia="zh-CN"/>
        </w:rPr>
        <w:t>2026年</w:t>
      </w:r>
      <w:r>
        <w:rPr>
          <w:rFonts w:hint="eastAsia" w:ascii="宋体" w:hAnsi="宋体" w:cs="仿宋"/>
          <w:b/>
          <w:sz w:val="28"/>
          <w:szCs w:val="28"/>
        </w:rPr>
        <w:t>党委</w:t>
      </w:r>
      <w:r>
        <w:rPr>
          <w:rFonts w:hint="eastAsia" w:ascii="宋体" w:hAnsi="宋体" w:cs="仿宋"/>
          <w:b/>
          <w:sz w:val="28"/>
          <w:szCs w:val="28"/>
          <w:lang w:val="en-US" w:eastAsia="zh-CN"/>
        </w:rPr>
        <w:t>学生工作部</w:t>
      </w:r>
      <w:r>
        <w:rPr>
          <w:rFonts w:hint="eastAsia" w:ascii="宋体" w:hAnsi="宋体" w:cs="仿宋"/>
          <w:b/>
          <w:sz w:val="28"/>
          <w:szCs w:val="28"/>
        </w:rPr>
        <w:t>寒假返乡调研参考选题</w:t>
      </w:r>
    </w:p>
    <w:p w14:paraId="432993FF">
      <w:pPr>
        <w:rPr>
          <w:rFonts w:ascii="宋体" w:hAnsi="宋体" w:cs="仿宋"/>
          <w:b/>
          <w:sz w:val="28"/>
          <w:szCs w:val="28"/>
        </w:rPr>
      </w:pPr>
      <w:r>
        <w:rPr>
          <w:rFonts w:hint="eastAsia" w:ascii="宋体" w:hAnsi="宋体" w:cs="仿宋"/>
          <w:b/>
          <w:sz w:val="28"/>
          <w:szCs w:val="28"/>
        </w:rPr>
        <w:t>（二）</w:t>
      </w:r>
      <w:r>
        <w:rPr>
          <w:rFonts w:hint="eastAsia"/>
          <w:b/>
          <w:sz w:val="28"/>
          <w:szCs w:val="28"/>
        </w:rPr>
        <w:t>学部&amp;党委学生工作部往届寒假实践获奖题目</w:t>
      </w:r>
    </w:p>
    <w:p w14:paraId="518F20AE">
      <w:pPr>
        <w:numPr>
          <w:ilvl w:val="0"/>
          <w:numId w:val="1"/>
        </w:numPr>
        <w:rPr>
          <w:rFonts w:hint="eastAsia"/>
          <w:b/>
          <w:sz w:val="28"/>
          <w:szCs w:val="28"/>
        </w:rPr>
      </w:pPr>
      <w:r>
        <w:rPr>
          <w:rFonts w:hint="eastAsia"/>
          <w:b/>
          <w:sz w:val="28"/>
          <w:szCs w:val="28"/>
        </w:rPr>
        <w:t>京师杯往届具体获奖题目</w:t>
      </w:r>
    </w:p>
    <w:p w14:paraId="5A84743E">
      <w:pPr>
        <w:numPr>
          <w:ilvl w:val="0"/>
          <w:numId w:val="0"/>
        </w:numPr>
        <w:rPr>
          <w:rFonts w:hint="eastAsia"/>
          <w:b/>
          <w:sz w:val="28"/>
          <w:szCs w:val="28"/>
        </w:rPr>
      </w:pPr>
    </w:p>
    <w:p w14:paraId="14B62D50">
      <w:pPr>
        <w:numPr>
          <w:ilvl w:val="0"/>
          <w:numId w:val="2"/>
        </w:numPr>
        <w:spacing w:line="500" w:lineRule="exact"/>
        <w:rPr>
          <w:rFonts w:ascii="宋体" w:hAnsi="宋体" w:cs="仿宋"/>
          <w:b/>
          <w:sz w:val="32"/>
          <w:szCs w:val="32"/>
        </w:rPr>
      </w:pPr>
      <w:r>
        <w:rPr>
          <w:rFonts w:hint="eastAsia" w:ascii="宋体" w:hAnsi="宋体" w:cs="仿宋"/>
          <w:b/>
          <w:sz w:val="28"/>
          <w:szCs w:val="28"/>
        </w:rPr>
        <w:t>以下为</w:t>
      </w:r>
      <w:r>
        <w:rPr>
          <w:rFonts w:hint="eastAsia" w:ascii="宋体" w:hAnsi="宋体" w:cs="仿宋"/>
          <w:b/>
          <w:sz w:val="28"/>
          <w:szCs w:val="28"/>
          <w:lang w:val="en-US" w:eastAsia="zh-CN"/>
        </w:rPr>
        <w:t>2026年</w:t>
      </w:r>
      <w:r>
        <w:rPr>
          <w:rFonts w:hint="eastAsia" w:ascii="宋体" w:hAnsi="宋体" w:cs="仿宋"/>
          <w:b/>
          <w:sz w:val="28"/>
          <w:szCs w:val="28"/>
        </w:rPr>
        <w:t>党委</w:t>
      </w:r>
      <w:r>
        <w:rPr>
          <w:rFonts w:hint="eastAsia" w:ascii="宋体" w:hAnsi="宋体" w:cs="仿宋"/>
          <w:b/>
          <w:sz w:val="28"/>
          <w:szCs w:val="28"/>
          <w:lang w:val="en-US" w:eastAsia="zh-CN"/>
        </w:rPr>
        <w:t>学生工作部</w:t>
      </w:r>
      <w:r>
        <w:rPr>
          <w:rFonts w:hint="eastAsia" w:ascii="宋体" w:hAnsi="宋体" w:cs="仿宋"/>
          <w:b/>
          <w:sz w:val="28"/>
          <w:szCs w:val="28"/>
        </w:rPr>
        <w:t>寒假返乡调研参考选题</w:t>
      </w:r>
      <w:r>
        <w:rPr>
          <w:rFonts w:hint="eastAsia" w:ascii="宋体" w:hAnsi="宋体" w:cs="仿宋"/>
          <w:b/>
          <w:sz w:val="32"/>
          <w:szCs w:val="32"/>
        </w:rPr>
        <w:t>，</w:t>
      </w:r>
      <w:r>
        <w:rPr>
          <w:rFonts w:hint="eastAsia"/>
          <w:b/>
          <w:sz w:val="28"/>
          <w:szCs w:val="28"/>
        </w:rPr>
        <w:t>仅供同学们构思选题参考</w:t>
      </w:r>
      <w:r>
        <w:rPr>
          <w:rFonts w:hint="eastAsia"/>
          <w:b/>
          <w:sz w:val="28"/>
          <w:szCs w:val="28"/>
          <w:lang w:eastAsia="zh-CN"/>
        </w:rPr>
        <w:t>，</w:t>
      </w:r>
      <w:r>
        <w:rPr>
          <w:rFonts w:hint="eastAsia"/>
          <w:b/>
          <w:sz w:val="28"/>
          <w:szCs w:val="28"/>
          <w:lang w:val="en-US" w:eastAsia="zh-CN"/>
        </w:rPr>
        <w:t>也可详见校级调研通知附件1</w:t>
      </w:r>
      <w:r>
        <w:rPr>
          <w:rFonts w:hint="eastAsia"/>
          <w:b/>
          <w:sz w:val="28"/>
          <w:szCs w:val="28"/>
        </w:rPr>
        <w:t>。</w:t>
      </w:r>
    </w:p>
    <w:p w14:paraId="705AF484">
      <w:pPr>
        <w:spacing w:line="500" w:lineRule="exact"/>
        <w:rPr>
          <w:rFonts w:ascii="宋体" w:hAnsi="宋体" w:cs="仿宋"/>
          <w:b/>
          <w:sz w:val="36"/>
          <w:szCs w:val="36"/>
        </w:rPr>
      </w:pPr>
    </w:p>
    <w:p w14:paraId="3F8778B7">
      <w:pPr>
        <w:spacing w:line="500" w:lineRule="exact"/>
        <w:ind w:firstLine="420" w:firstLineChars="0"/>
        <w:rPr>
          <w:rFonts w:hint="eastAsia" w:ascii="宋体" w:hAnsi="宋体" w:cs="黑体"/>
          <w:b w:val="0"/>
          <w:bCs w:val="0"/>
          <w:sz w:val="24"/>
        </w:rPr>
      </w:pPr>
      <w:r>
        <w:rPr>
          <w:rFonts w:hint="eastAsia" w:ascii="宋体" w:hAnsi="宋体" w:cs="黑体"/>
          <w:b w:val="0"/>
          <w:bCs w:val="0"/>
          <w:sz w:val="24"/>
        </w:rPr>
        <w:t>1.赓续红色记忆，守护和平根基</w:t>
      </w:r>
    </w:p>
    <w:p w14:paraId="5BFE5640">
      <w:pPr>
        <w:spacing w:line="500" w:lineRule="exact"/>
        <w:ind w:firstLine="420" w:firstLineChars="0"/>
        <w:rPr>
          <w:rFonts w:ascii="宋体" w:hAnsi="宋体" w:cs="黑体"/>
          <w:b w:val="0"/>
          <w:bCs w:val="0"/>
          <w:sz w:val="24"/>
        </w:rPr>
      </w:pPr>
      <w:r>
        <w:rPr>
          <w:rFonts w:hint="eastAsia" w:ascii="宋体" w:hAnsi="宋体" w:cs="黑体"/>
          <w:b w:val="0"/>
          <w:bCs w:val="0"/>
          <w:sz w:val="24"/>
        </w:rPr>
        <w:t>2.传承建党精神，续写时代华章</w:t>
      </w:r>
    </w:p>
    <w:p w14:paraId="76BA4F07">
      <w:pPr>
        <w:spacing w:line="500" w:lineRule="exact"/>
        <w:ind w:firstLine="420" w:firstLineChars="0"/>
        <w:rPr>
          <w:rFonts w:hint="eastAsia" w:ascii="宋体" w:hAnsi="宋体" w:cs="黑体"/>
          <w:b w:val="0"/>
          <w:bCs w:val="0"/>
          <w:sz w:val="24"/>
        </w:rPr>
      </w:pPr>
      <w:r>
        <w:rPr>
          <w:rFonts w:hint="eastAsia" w:ascii="宋体" w:hAnsi="宋体" w:cs="黑体"/>
          <w:b w:val="0"/>
          <w:bCs w:val="0"/>
          <w:sz w:val="24"/>
        </w:rPr>
        <w:t>3.强化德育引领，培育栋梁之才</w:t>
      </w:r>
    </w:p>
    <w:p w14:paraId="1B405E3A">
      <w:pPr>
        <w:spacing w:line="500" w:lineRule="exact"/>
        <w:ind w:firstLine="420" w:firstLineChars="0"/>
        <w:rPr>
          <w:rFonts w:hint="eastAsia" w:ascii="宋体" w:hAnsi="宋体" w:cs="黑体"/>
          <w:b w:val="0"/>
          <w:bCs w:val="0"/>
          <w:sz w:val="24"/>
        </w:rPr>
      </w:pPr>
      <w:r>
        <w:rPr>
          <w:rFonts w:hint="eastAsia" w:ascii="宋体" w:hAnsi="宋体" w:cs="黑体"/>
          <w:b w:val="0"/>
          <w:bCs w:val="0"/>
          <w:sz w:val="24"/>
        </w:rPr>
        <w:t>4.拥抱智能变革，助力产业跃迁</w:t>
      </w:r>
    </w:p>
    <w:p w14:paraId="311B2295">
      <w:pPr>
        <w:spacing w:line="500" w:lineRule="exact"/>
        <w:ind w:firstLine="420" w:firstLineChars="0"/>
        <w:rPr>
          <w:rFonts w:hint="eastAsia" w:ascii="宋体" w:hAnsi="宋体" w:cs="黑体"/>
          <w:b w:val="0"/>
          <w:bCs w:val="0"/>
          <w:sz w:val="24"/>
          <w:lang w:val="en-US" w:eastAsia="zh-CN"/>
        </w:rPr>
      </w:pPr>
      <w:r>
        <w:rPr>
          <w:rFonts w:hint="eastAsia" w:ascii="宋体" w:hAnsi="宋体" w:cs="黑体"/>
          <w:b w:val="0"/>
          <w:bCs w:val="0"/>
          <w:sz w:val="24"/>
          <w:lang w:val="en-US" w:eastAsia="zh-CN"/>
        </w:rPr>
        <w:t>5.建设和美乡村，共享宜居生活</w:t>
      </w:r>
    </w:p>
    <w:p w14:paraId="238F37D5">
      <w:pPr>
        <w:spacing w:line="500" w:lineRule="exact"/>
        <w:ind w:firstLine="420" w:firstLineChars="0"/>
        <w:rPr>
          <w:rFonts w:hint="eastAsia" w:ascii="宋体" w:hAnsi="宋体" w:cs="黑体"/>
          <w:b w:val="0"/>
          <w:bCs w:val="0"/>
          <w:sz w:val="24"/>
          <w:lang w:val="en-US" w:eastAsia="zh-CN"/>
        </w:rPr>
      </w:pPr>
      <w:r>
        <w:rPr>
          <w:rFonts w:hint="eastAsia" w:ascii="宋体" w:hAnsi="宋体" w:cs="黑体"/>
          <w:b w:val="0"/>
          <w:bCs w:val="0"/>
          <w:sz w:val="24"/>
          <w:lang w:val="en-US" w:eastAsia="zh-CN"/>
        </w:rPr>
        <w:t>6.践行生态理念，守护绿色家园</w:t>
      </w:r>
    </w:p>
    <w:p w14:paraId="7CF8A203">
      <w:pPr>
        <w:spacing w:line="500" w:lineRule="exact"/>
        <w:ind w:firstLine="420" w:firstLineChars="0"/>
        <w:rPr>
          <w:rFonts w:hint="eastAsia" w:ascii="宋体" w:hAnsi="宋体" w:cs="黑体"/>
          <w:b w:val="0"/>
          <w:bCs w:val="0"/>
          <w:sz w:val="24"/>
          <w:lang w:val="en-US" w:eastAsia="zh-CN"/>
        </w:rPr>
      </w:pPr>
      <w:r>
        <w:rPr>
          <w:rFonts w:hint="eastAsia" w:ascii="宋体" w:hAnsi="宋体" w:cs="黑体"/>
          <w:b w:val="0"/>
          <w:bCs w:val="0"/>
          <w:sz w:val="24"/>
          <w:lang w:val="en-US" w:eastAsia="zh-CN"/>
        </w:rPr>
        <w:t>7.加强学风建设，助力文化育人</w:t>
      </w:r>
    </w:p>
    <w:p w14:paraId="42C66F7C">
      <w:pPr>
        <w:rPr>
          <w:b/>
          <w:sz w:val="28"/>
          <w:szCs w:val="28"/>
        </w:rPr>
      </w:pPr>
    </w:p>
    <w:p w14:paraId="58470BA9">
      <w:pPr>
        <w:numPr>
          <w:ilvl w:val="0"/>
          <w:numId w:val="2"/>
        </w:numPr>
        <w:spacing w:line="500" w:lineRule="exact"/>
        <w:rPr>
          <w:b/>
          <w:sz w:val="28"/>
          <w:szCs w:val="28"/>
        </w:rPr>
      </w:pPr>
      <w:r>
        <w:rPr>
          <w:rFonts w:hint="eastAsia"/>
          <w:b/>
          <w:sz w:val="28"/>
          <w:szCs w:val="28"/>
        </w:rPr>
        <w:t>以下为学部&amp;党委学生工作部往届寒暑假实践获奖题目，仅供同学们构思选题参考</w:t>
      </w:r>
      <w:r>
        <w:rPr>
          <w:rFonts w:hint="eastAsia"/>
          <w:b/>
          <w:sz w:val="28"/>
          <w:szCs w:val="28"/>
          <w:lang w:eastAsia="zh-CN"/>
        </w:rPr>
        <w:t>，</w:t>
      </w:r>
      <w:r>
        <w:rPr>
          <w:rFonts w:hint="eastAsia"/>
          <w:b/>
          <w:sz w:val="28"/>
          <w:szCs w:val="28"/>
          <w:lang w:val="en-US" w:eastAsia="zh-CN"/>
        </w:rPr>
        <w:t>更多题目可在学工部寒假返乡调研活动公示平台查看：</w:t>
      </w:r>
      <w:r>
        <w:rPr>
          <w:rFonts w:hint="eastAsia"/>
          <w:b w:val="0"/>
          <w:bCs/>
          <w:sz w:val="28"/>
          <w:szCs w:val="28"/>
          <w:lang w:val="en-US" w:eastAsia="zh-CN"/>
        </w:rPr>
        <w:fldChar w:fldCharType="begin"/>
      </w:r>
      <w:r>
        <w:rPr>
          <w:rFonts w:hint="eastAsia"/>
          <w:b w:val="0"/>
          <w:bCs/>
          <w:sz w:val="28"/>
          <w:szCs w:val="28"/>
          <w:lang w:val="en-US" w:eastAsia="zh-CN"/>
        </w:rPr>
        <w:instrText xml:space="preserve"> HYPERLINK "https://xghd.bnu.edu.cn/web/gz/hjfxdy/jxgs?pi=12" </w:instrText>
      </w:r>
      <w:r>
        <w:rPr>
          <w:rFonts w:hint="eastAsia"/>
          <w:b w:val="0"/>
          <w:bCs/>
          <w:sz w:val="28"/>
          <w:szCs w:val="28"/>
          <w:lang w:val="en-US" w:eastAsia="zh-CN"/>
        </w:rPr>
        <w:fldChar w:fldCharType="separate"/>
      </w:r>
      <w:r>
        <w:rPr>
          <w:rStyle w:val="8"/>
          <w:rFonts w:hint="eastAsia"/>
          <w:b w:val="0"/>
          <w:bCs/>
          <w:sz w:val="28"/>
          <w:szCs w:val="28"/>
          <w:lang w:val="en-US" w:eastAsia="zh-CN"/>
        </w:rPr>
        <w:t>https://xghd.bnu.edu.cn/web/gz/hjfxdy/jxgs?pi=12</w:t>
      </w:r>
      <w:r>
        <w:rPr>
          <w:rFonts w:hint="eastAsia"/>
          <w:b w:val="0"/>
          <w:bCs/>
          <w:sz w:val="28"/>
          <w:szCs w:val="28"/>
          <w:lang w:val="en-US" w:eastAsia="zh-CN"/>
        </w:rPr>
        <w:fldChar w:fldCharType="end"/>
      </w:r>
    </w:p>
    <w:p w14:paraId="1836D54F">
      <w:pPr>
        <w:numPr>
          <w:ilvl w:val="0"/>
          <w:numId w:val="0"/>
        </w:numPr>
        <w:spacing w:line="500" w:lineRule="exact"/>
        <w:ind w:leftChars="0"/>
        <w:rPr>
          <w:b/>
          <w:sz w:val="28"/>
          <w:szCs w:val="28"/>
        </w:rPr>
      </w:pPr>
    </w:p>
    <w:p w14:paraId="2388D29D">
      <w:pPr>
        <w:numPr>
          <w:ilvl w:val="0"/>
          <w:numId w:val="3"/>
        </w:numPr>
        <w:spacing w:line="500" w:lineRule="exact"/>
        <w:ind w:firstLine="468" w:firstLineChars="195"/>
        <w:rPr>
          <w:sz w:val="24"/>
        </w:rPr>
      </w:pPr>
      <w:r>
        <w:rPr>
          <w:sz w:val="24"/>
        </w:rPr>
        <w:t>西部地区中小学心理健康教育现状与思考——以青海省祁连县中小学为例</w:t>
      </w:r>
    </w:p>
    <w:p w14:paraId="0FA10693">
      <w:pPr>
        <w:numPr>
          <w:ilvl w:val="0"/>
          <w:numId w:val="3"/>
        </w:numPr>
        <w:spacing w:line="500" w:lineRule="exact"/>
        <w:ind w:firstLine="468" w:firstLineChars="195"/>
        <w:rPr>
          <w:sz w:val="24"/>
        </w:rPr>
      </w:pPr>
      <w:r>
        <w:rPr>
          <w:sz w:val="24"/>
        </w:rPr>
        <w:t>“五育”并举视角下AI赋能中小学教育与人才培养现状研究及政策建议——基于广西南宁、贵港地区的实地调研</w:t>
      </w:r>
    </w:p>
    <w:p w14:paraId="66B4AD3C">
      <w:pPr>
        <w:numPr>
          <w:ilvl w:val="0"/>
          <w:numId w:val="3"/>
        </w:numPr>
        <w:spacing w:line="500" w:lineRule="exact"/>
        <w:ind w:firstLine="468" w:firstLineChars="195"/>
        <w:rPr>
          <w:sz w:val="24"/>
        </w:rPr>
      </w:pPr>
      <w:r>
        <w:rPr>
          <w:sz w:val="24"/>
        </w:rPr>
        <w:t>远程教育模式对区域教育资源公平均衡的推动作用及影响研究——以成都名校网班为例</w:t>
      </w:r>
    </w:p>
    <w:p w14:paraId="20EAF0E8">
      <w:pPr>
        <w:numPr>
          <w:ilvl w:val="0"/>
          <w:numId w:val="3"/>
        </w:numPr>
        <w:spacing w:line="500" w:lineRule="exact"/>
        <w:ind w:firstLine="468" w:firstLineChars="195"/>
        <w:rPr>
          <w:sz w:val="24"/>
        </w:rPr>
      </w:pPr>
      <w:r>
        <w:rPr>
          <w:sz w:val="24"/>
        </w:rPr>
        <w:t>“四有”好老师背景下乡村教师职业获得感现状、影响因素和提升方法——基于冀鲁豫皖四地的研究</w:t>
      </w:r>
    </w:p>
    <w:p w14:paraId="012A460B">
      <w:pPr>
        <w:numPr>
          <w:ilvl w:val="0"/>
          <w:numId w:val="3"/>
        </w:numPr>
        <w:spacing w:line="500" w:lineRule="exact"/>
        <w:ind w:firstLine="468" w:firstLineChars="195"/>
        <w:rPr>
          <w:sz w:val="24"/>
        </w:rPr>
      </w:pPr>
      <w:r>
        <w:rPr>
          <w:sz w:val="24"/>
        </w:rPr>
        <w:t>高一新生入学初期心理适应性和学业成就动机现状的调研与分析----以青海省四所中学高一学生为例</w:t>
      </w:r>
    </w:p>
    <w:p w14:paraId="1E0C97BD">
      <w:pPr>
        <w:numPr>
          <w:ilvl w:val="0"/>
          <w:numId w:val="3"/>
        </w:numPr>
        <w:spacing w:line="500" w:lineRule="exact"/>
        <w:ind w:firstLine="468" w:firstLineChars="195"/>
        <w:rPr>
          <w:sz w:val="24"/>
        </w:rPr>
      </w:pPr>
      <w:r>
        <w:rPr>
          <w:sz w:val="24"/>
        </w:rPr>
        <w:t>“双师联动，信息赋能”——基于师生访谈的双师课堂可行性和实现路径调研</w:t>
      </w:r>
    </w:p>
    <w:p w14:paraId="28174E93">
      <w:pPr>
        <w:numPr>
          <w:ilvl w:val="0"/>
          <w:numId w:val="3"/>
        </w:numPr>
        <w:spacing w:line="500" w:lineRule="exact"/>
        <w:ind w:firstLine="468" w:firstLineChars="195"/>
        <w:rPr>
          <w:sz w:val="24"/>
        </w:rPr>
      </w:pPr>
      <w:r>
        <w:rPr>
          <w:sz w:val="24"/>
        </w:rPr>
        <w:t>高中生自我领导力与生涯成熟度的发展情况调研</w:t>
      </w:r>
    </w:p>
    <w:p w14:paraId="250107B5">
      <w:pPr>
        <w:numPr>
          <w:ilvl w:val="0"/>
          <w:numId w:val="3"/>
        </w:numPr>
        <w:spacing w:line="500" w:lineRule="exact"/>
        <w:ind w:firstLine="468" w:firstLineChars="195"/>
        <w:rPr>
          <w:sz w:val="24"/>
        </w:rPr>
      </w:pPr>
      <w:r>
        <w:rPr>
          <w:sz w:val="24"/>
        </w:rPr>
        <w:t>生源外流背景下学生心理健康的差异与应对——以大关县外流学生赴水富市就读为例</w:t>
      </w:r>
    </w:p>
    <w:p w14:paraId="168F4B0F">
      <w:pPr>
        <w:numPr>
          <w:ilvl w:val="0"/>
          <w:numId w:val="3"/>
        </w:numPr>
        <w:spacing w:line="500" w:lineRule="exact"/>
        <w:ind w:firstLine="468" w:firstLineChars="195"/>
        <w:rPr>
          <w:sz w:val="24"/>
        </w:rPr>
      </w:pPr>
      <w:r>
        <w:rPr>
          <w:sz w:val="24"/>
        </w:rPr>
        <w:t>心理健康新政策背景下中学心理健康教师工作现状和发展路径——基于合肥市部分中学（合肥一中、合肥168中学、合肥市四十八中滨湖校区、巢湖一中）的调研</w:t>
      </w:r>
    </w:p>
    <w:p w14:paraId="7633C8A8">
      <w:pPr>
        <w:numPr>
          <w:ilvl w:val="0"/>
          <w:numId w:val="3"/>
        </w:numPr>
        <w:spacing w:line="500" w:lineRule="exact"/>
        <w:ind w:firstLine="468" w:firstLineChars="195"/>
        <w:rPr>
          <w:sz w:val="24"/>
        </w:rPr>
      </w:pPr>
      <w:r>
        <w:rPr>
          <w:sz w:val="24"/>
        </w:rPr>
        <w:t>2023级本科生][以顾明远先生为代表的教育家精神在当代教育中的影响与落实——以南菁中学为实例的调研考察</w:t>
      </w:r>
    </w:p>
    <w:p w14:paraId="5BE1CB09">
      <w:pPr>
        <w:numPr>
          <w:ilvl w:val="0"/>
          <w:numId w:val="3"/>
        </w:numPr>
        <w:spacing w:line="500" w:lineRule="exact"/>
        <w:ind w:firstLine="468" w:firstLineChars="195"/>
        <w:rPr>
          <w:sz w:val="24"/>
        </w:rPr>
      </w:pPr>
      <w:r>
        <w:rPr>
          <w:sz w:val="24"/>
        </w:rPr>
        <w:t>寻访“四有”好老师，探究家乡教育新篇章 ——宁夏公费师范生教育发展现状与前景探究</w:t>
      </w:r>
    </w:p>
    <w:p w14:paraId="4A7A1F6D">
      <w:pPr>
        <w:numPr>
          <w:ilvl w:val="0"/>
          <w:numId w:val="3"/>
        </w:numPr>
        <w:spacing w:line="500" w:lineRule="exact"/>
        <w:ind w:firstLine="468" w:firstLineChars="195"/>
        <w:rPr>
          <w:sz w:val="24"/>
        </w:rPr>
      </w:pPr>
      <w:r>
        <w:rPr>
          <w:sz w:val="24"/>
        </w:rPr>
        <w:t>新中国75年：山东省莱州市经济社会发展的国家印记与地方实践</w:t>
      </w:r>
    </w:p>
    <w:p w14:paraId="36B9829E">
      <w:pPr>
        <w:numPr>
          <w:ilvl w:val="0"/>
          <w:numId w:val="3"/>
        </w:numPr>
        <w:spacing w:line="500" w:lineRule="exact"/>
        <w:ind w:firstLine="468" w:firstLineChars="195"/>
        <w:rPr>
          <w:sz w:val="24"/>
        </w:rPr>
      </w:pPr>
      <w:r>
        <w:rPr>
          <w:sz w:val="24"/>
        </w:rPr>
        <w:t>寻迹精神谱系 荣承永怀精神——山东省荣成市郭永怀精神寒假调研</w:t>
      </w:r>
    </w:p>
    <w:p w14:paraId="7595A3A2">
      <w:pPr>
        <w:numPr>
          <w:ilvl w:val="0"/>
          <w:numId w:val="3"/>
        </w:numPr>
        <w:spacing w:line="500" w:lineRule="exact"/>
        <w:ind w:firstLine="468" w:firstLineChars="195"/>
        <w:rPr>
          <w:sz w:val="24"/>
        </w:rPr>
      </w:pPr>
      <w:r>
        <w:rPr>
          <w:sz w:val="24"/>
        </w:rPr>
        <w:t>乌鲁木齐市居民对跨境电商服务满意度及其影响因素研究——基于“一带一路”政策背景</w:t>
      </w:r>
    </w:p>
    <w:p w14:paraId="7FEA99B0">
      <w:pPr>
        <w:numPr>
          <w:ilvl w:val="0"/>
          <w:numId w:val="3"/>
        </w:numPr>
        <w:spacing w:line="500" w:lineRule="exact"/>
        <w:ind w:firstLine="468" w:firstLineChars="195"/>
        <w:rPr>
          <w:sz w:val="24"/>
        </w:rPr>
      </w:pPr>
      <w:r>
        <w:rPr>
          <w:sz w:val="24"/>
        </w:rPr>
        <w:t>山东省核电站的绿色发展：核能发电的邻避心理与清洁能源的公众认知</w:t>
      </w:r>
    </w:p>
    <w:p w14:paraId="3D257B73">
      <w:pPr>
        <w:numPr>
          <w:ilvl w:val="0"/>
          <w:numId w:val="3"/>
        </w:numPr>
        <w:spacing w:line="500" w:lineRule="exact"/>
        <w:ind w:firstLine="468" w:firstLineChars="195"/>
        <w:rPr>
          <w:sz w:val="24"/>
        </w:rPr>
      </w:pPr>
      <w:r>
        <w:rPr>
          <w:sz w:val="24"/>
        </w:rPr>
        <w:t>VR技术在心理健康服务行业中的应用现状及未来发展</w:t>
      </w:r>
    </w:p>
    <w:p w14:paraId="76C41E55">
      <w:pPr>
        <w:numPr>
          <w:ilvl w:val="0"/>
          <w:numId w:val="3"/>
        </w:numPr>
        <w:spacing w:line="500" w:lineRule="exact"/>
        <w:ind w:firstLine="468" w:firstLineChars="195"/>
        <w:rPr>
          <w:sz w:val="24"/>
        </w:rPr>
      </w:pPr>
      <w:r>
        <w:rPr>
          <w:sz w:val="24"/>
        </w:rPr>
        <w:t>家乡金银聚，豪杰我辈出——以山东省临沂市平邑县郑城镇四合村为例，探究乡村振兴战略内涵与实际产业发展的有机结合</w:t>
      </w:r>
    </w:p>
    <w:p w14:paraId="12417C66">
      <w:pPr>
        <w:numPr>
          <w:ilvl w:val="0"/>
          <w:numId w:val="3"/>
        </w:numPr>
        <w:spacing w:line="500" w:lineRule="exact"/>
        <w:ind w:firstLine="468" w:firstLineChars="195"/>
        <w:rPr>
          <w:sz w:val="24"/>
        </w:rPr>
      </w:pPr>
      <w:r>
        <w:rPr>
          <w:sz w:val="24"/>
        </w:rPr>
        <w:t>“双减”背景下四川省心理健康教育建设现状与优化路径探索</w:t>
      </w:r>
    </w:p>
    <w:p w14:paraId="7E28C79B">
      <w:pPr>
        <w:numPr>
          <w:ilvl w:val="0"/>
          <w:numId w:val="3"/>
        </w:numPr>
        <w:spacing w:line="500" w:lineRule="exact"/>
        <w:ind w:firstLine="468" w:firstLineChars="195"/>
        <w:rPr>
          <w:sz w:val="24"/>
        </w:rPr>
      </w:pPr>
      <w:r>
        <w:rPr>
          <w:sz w:val="24"/>
        </w:rPr>
        <w:t>中学心理健康工作开展现状及改进路径探寻——以山东部分中学为例</w:t>
      </w:r>
    </w:p>
    <w:p w14:paraId="158EE1E5">
      <w:pPr>
        <w:numPr>
          <w:ilvl w:val="0"/>
          <w:numId w:val="3"/>
        </w:numPr>
        <w:spacing w:line="500" w:lineRule="exact"/>
        <w:ind w:firstLine="468" w:firstLineChars="195"/>
        <w:rPr>
          <w:sz w:val="24"/>
        </w:rPr>
      </w:pPr>
      <w:r>
        <w:rPr>
          <w:sz w:val="24"/>
        </w:rPr>
        <w:t>青少年同伴关系与抑郁水平的关系 ——一个有调节的中介模型</w:t>
      </w:r>
    </w:p>
    <w:p w14:paraId="13F622F6">
      <w:pPr>
        <w:numPr>
          <w:ilvl w:val="0"/>
          <w:numId w:val="3"/>
        </w:numPr>
        <w:spacing w:line="500" w:lineRule="exact"/>
        <w:ind w:firstLine="468" w:firstLineChars="195"/>
        <w:rPr>
          <w:sz w:val="24"/>
        </w:rPr>
      </w:pPr>
      <w:r>
        <w:rPr>
          <w:sz w:val="24"/>
        </w:rPr>
        <w:t>数字化赋能视域下，公费师范生教师数字胜任力提升与高校师范生培养体系优化</w:t>
      </w:r>
    </w:p>
    <w:p w14:paraId="0BD73871">
      <w:pPr>
        <w:numPr>
          <w:ilvl w:val="0"/>
          <w:numId w:val="3"/>
        </w:numPr>
        <w:spacing w:line="500" w:lineRule="exact"/>
        <w:ind w:firstLine="468" w:firstLineChars="195"/>
        <w:rPr>
          <w:sz w:val="24"/>
        </w:rPr>
      </w:pPr>
      <w:r>
        <w:rPr>
          <w:sz w:val="24"/>
        </w:rPr>
        <w:t>乡村留守儿童学情分析——以四川省广元市Z小学为例</w:t>
      </w:r>
    </w:p>
    <w:p w14:paraId="09482524">
      <w:pPr>
        <w:numPr>
          <w:ilvl w:val="0"/>
          <w:numId w:val="3"/>
        </w:numPr>
        <w:spacing w:line="500" w:lineRule="exact"/>
        <w:ind w:firstLine="468" w:firstLineChars="195"/>
        <w:rPr>
          <w:sz w:val="24"/>
        </w:rPr>
      </w:pPr>
      <w:r>
        <w:rPr>
          <w:sz w:val="24"/>
        </w:rPr>
        <w:t>从网络分析模型视角探索高三生心理健康影响因素——以乌鲁木齐市高中为例</w:t>
      </w:r>
    </w:p>
    <w:p w14:paraId="5BD26A83">
      <w:pPr>
        <w:numPr>
          <w:ilvl w:val="0"/>
          <w:numId w:val="3"/>
        </w:numPr>
        <w:spacing w:line="500" w:lineRule="exact"/>
        <w:ind w:firstLine="468" w:firstLineChars="195"/>
        <w:rPr>
          <w:sz w:val="24"/>
        </w:rPr>
      </w:pPr>
      <w:r>
        <w:rPr>
          <w:sz w:val="24"/>
        </w:rPr>
        <w:t>后疫情时代社区环境对居民心理健康的影响与社区治理优化路径探索</w:t>
      </w:r>
    </w:p>
    <w:p w14:paraId="6F15D7B4">
      <w:pPr>
        <w:numPr>
          <w:ilvl w:val="0"/>
          <w:numId w:val="3"/>
        </w:numPr>
        <w:spacing w:line="500" w:lineRule="exact"/>
        <w:ind w:firstLine="468" w:firstLineChars="195"/>
        <w:rPr>
          <w:sz w:val="24"/>
        </w:rPr>
      </w:pPr>
      <w:r>
        <w:rPr>
          <w:sz w:val="24"/>
        </w:rPr>
        <w:t>摆摊人的生存之路：地摊经济为何一蹶不振？</w:t>
      </w:r>
    </w:p>
    <w:p w14:paraId="5A1E0663">
      <w:pPr>
        <w:numPr>
          <w:ilvl w:val="0"/>
          <w:numId w:val="3"/>
        </w:numPr>
        <w:spacing w:line="500" w:lineRule="exact"/>
        <w:ind w:firstLine="468" w:firstLineChars="195"/>
        <w:rPr>
          <w:sz w:val="24"/>
        </w:rPr>
      </w:pPr>
      <w:r>
        <w:rPr>
          <w:sz w:val="24"/>
        </w:rPr>
        <w:t>后疫情时代下大学生对公众媒体的信任度对其心理健康的影响</w:t>
      </w:r>
    </w:p>
    <w:p w14:paraId="3B6977F6">
      <w:pPr>
        <w:numPr>
          <w:ilvl w:val="0"/>
          <w:numId w:val="3"/>
        </w:numPr>
        <w:spacing w:line="500" w:lineRule="exact"/>
        <w:ind w:firstLine="468" w:firstLineChars="195"/>
        <w:rPr>
          <w:sz w:val="24"/>
        </w:rPr>
      </w:pPr>
      <w:r>
        <w:rPr>
          <w:sz w:val="24"/>
        </w:rPr>
        <w:t>新冠疫情居家学习期间亲子关系对初中生心理健康的影响</w:t>
      </w:r>
    </w:p>
    <w:p w14:paraId="5164B8E8">
      <w:pPr>
        <w:numPr>
          <w:ilvl w:val="0"/>
          <w:numId w:val="3"/>
        </w:numPr>
        <w:spacing w:line="500" w:lineRule="exact"/>
        <w:ind w:firstLine="468" w:firstLineChars="195"/>
        <w:rPr>
          <w:sz w:val="24"/>
        </w:rPr>
      </w:pPr>
      <w:r>
        <w:rPr>
          <w:sz w:val="24"/>
        </w:rPr>
        <w:t>新征程背景下地方红色文化资源综合利用模式研究——以福建四地为例</w:t>
      </w:r>
    </w:p>
    <w:p w14:paraId="2A430823">
      <w:pPr>
        <w:numPr>
          <w:ilvl w:val="0"/>
          <w:numId w:val="3"/>
        </w:numPr>
        <w:spacing w:line="500" w:lineRule="exact"/>
        <w:ind w:firstLine="468" w:firstLineChars="195"/>
        <w:rPr>
          <w:sz w:val="24"/>
        </w:rPr>
      </w:pPr>
      <w:r>
        <w:rPr>
          <w:sz w:val="24"/>
        </w:rPr>
        <w:t>深入探究红旗渠精神及对当代青年奋斗观念的影响 ——以河南省部分地区为例</w:t>
      </w:r>
    </w:p>
    <w:p w14:paraId="34EA0783">
      <w:pPr>
        <w:numPr>
          <w:ilvl w:val="0"/>
          <w:numId w:val="3"/>
        </w:numPr>
        <w:spacing w:line="500" w:lineRule="exact"/>
        <w:ind w:firstLine="468" w:firstLineChars="195"/>
        <w:rPr>
          <w:sz w:val="24"/>
        </w:rPr>
      </w:pPr>
      <w:r>
        <w:rPr>
          <w:rFonts w:hint="eastAsia"/>
          <w:sz w:val="24"/>
        </w:rPr>
        <w:t>中医药在推动内陆省区融入“一带一路” 建设中的重要作用研究——以山西省为例</w:t>
      </w:r>
    </w:p>
    <w:p w14:paraId="6123DB78">
      <w:pPr>
        <w:numPr>
          <w:ilvl w:val="0"/>
          <w:numId w:val="3"/>
        </w:numPr>
        <w:spacing w:line="500" w:lineRule="exact"/>
        <w:ind w:firstLine="468" w:firstLineChars="195"/>
        <w:rPr>
          <w:sz w:val="24"/>
        </w:rPr>
      </w:pPr>
      <w:r>
        <w:rPr>
          <w:rFonts w:hint="eastAsia"/>
          <w:sz w:val="24"/>
        </w:rPr>
        <w:t xml:space="preserve"> 阡陌之歌，舞美商河—非遗传承视域下“鼓子秧歌”进校园现状调研</w:t>
      </w:r>
    </w:p>
    <w:p w14:paraId="037F6F1F">
      <w:pPr>
        <w:numPr>
          <w:ilvl w:val="0"/>
          <w:numId w:val="3"/>
        </w:numPr>
        <w:spacing w:line="500" w:lineRule="exact"/>
        <w:ind w:firstLine="468" w:firstLineChars="195"/>
        <w:rPr>
          <w:sz w:val="24"/>
        </w:rPr>
      </w:pPr>
      <w:r>
        <w:rPr>
          <w:rFonts w:hint="eastAsia"/>
          <w:sz w:val="24"/>
        </w:rPr>
        <w:t>关于绍兴本地民众内部对“祝福”文化的认知与态度的差异的调研</w:t>
      </w:r>
    </w:p>
    <w:p w14:paraId="3C607230">
      <w:pPr>
        <w:numPr>
          <w:ilvl w:val="0"/>
          <w:numId w:val="3"/>
        </w:numPr>
        <w:spacing w:line="500" w:lineRule="exact"/>
        <w:ind w:firstLine="468" w:firstLineChars="195"/>
        <w:rPr>
          <w:sz w:val="24"/>
        </w:rPr>
      </w:pPr>
      <w:r>
        <w:rPr>
          <w:rFonts w:hint="eastAsia"/>
          <w:sz w:val="24"/>
        </w:rPr>
        <w:t>奇豫中国新年，共赴国风盛宴：中华优秀传统文化的高质量传播弘扬路径探析——以河南卫视为例</w:t>
      </w:r>
    </w:p>
    <w:p w14:paraId="74EDC674">
      <w:pPr>
        <w:numPr>
          <w:ilvl w:val="0"/>
          <w:numId w:val="3"/>
        </w:numPr>
        <w:spacing w:line="500" w:lineRule="exact"/>
        <w:ind w:firstLine="468" w:firstLineChars="195"/>
        <w:rPr>
          <w:sz w:val="24"/>
        </w:rPr>
      </w:pPr>
      <w:r>
        <w:rPr>
          <w:rFonts w:hint="eastAsia"/>
          <w:sz w:val="24"/>
        </w:rPr>
        <w:t>山东省核电站的绿色发展：核能发电的邻避心理与清洁能源的公众认知</w:t>
      </w:r>
    </w:p>
    <w:p w14:paraId="2531CF4B">
      <w:pPr>
        <w:numPr>
          <w:ilvl w:val="0"/>
          <w:numId w:val="3"/>
        </w:numPr>
        <w:spacing w:line="500" w:lineRule="exact"/>
        <w:ind w:firstLine="468" w:firstLineChars="195"/>
        <w:rPr>
          <w:sz w:val="24"/>
        </w:rPr>
      </w:pPr>
      <w:r>
        <w:rPr>
          <w:rFonts w:hint="eastAsia"/>
          <w:sz w:val="24"/>
        </w:rPr>
        <w:t>消费文化视角下饮食类非遗的平台传播路径与价值重塑——以“北京烤鸭”为例</w:t>
      </w:r>
    </w:p>
    <w:p w14:paraId="0E149533">
      <w:pPr>
        <w:numPr>
          <w:ilvl w:val="0"/>
          <w:numId w:val="3"/>
        </w:numPr>
        <w:spacing w:line="500" w:lineRule="exact"/>
        <w:ind w:firstLine="468" w:firstLineChars="195"/>
        <w:rPr>
          <w:sz w:val="24"/>
        </w:rPr>
      </w:pPr>
      <w:r>
        <w:rPr>
          <w:rFonts w:hint="eastAsia"/>
          <w:sz w:val="24"/>
        </w:rPr>
        <w:t>青少年互联网成瘾的核心症状识别及累积风险因素的影响： 基于网络分析视角的研究</w:t>
      </w:r>
    </w:p>
    <w:p w14:paraId="2E09BA93">
      <w:pPr>
        <w:numPr>
          <w:ilvl w:val="0"/>
          <w:numId w:val="3"/>
        </w:numPr>
        <w:spacing w:line="500" w:lineRule="exact"/>
        <w:ind w:firstLine="468" w:firstLineChars="195"/>
        <w:rPr>
          <w:sz w:val="24"/>
        </w:rPr>
      </w:pPr>
      <w:r>
        <w:rPr>
          <w:rFonts w:hint="eastAsia"/>
          <w:sz w:val="24"/>
        </w:rPr>
        <w:t>高校学生社会实践助力边疆地区乡村振兴研究——以延边朝鲜族自治州为例</w:t>
      </w:r>
    </w:p>
    <w:p w14:paraId="7B43F7A5">
      <w:pPr>
        <w:numPr>
          <w:ilvl w:val="0"/>
          <w:numId w:val="3"/>
        </w:numPr>
        <w:spacing w:line="500" w:lineRule="exact"/>
        <w:ind w:firstLine="468" w:firstLineChars="195"/>
        <w:rPr>
          <w:sz w:val="24"/>
        </w:rPr>
      </w:pPr>
      <w:r>
        <w:rPr>
          <w:rFonts w:hint="eastAsia"/>
          <w:sz w:val="24"/>
        </w:rPr>
        <w:t>志愿服务视角下进京农民工子女异地教育整体效能提升路径探究——以北京市大兴区蒲公英中学为例</w:t>
      </w:r>
    </w:p>
    <w:p w14:paraId="2903594B">
      <w:pPr>
        <w:numPr>
          <w:ilvl w:val="0"/>
          <w:numId w:val="3"/>
        </w:numPr>
        <w:spacing w:line="500" w:lineRule="exact"/>
        <w:ind w:firstLine="468" w:firstLineChars="195"/>
        <w:rPr>
          <w:sz w:val="24"/>
        </w:rPr>
      </w:pPr>
      <w:r>
        <w:rPr>
          <w:rFonts w:hint="eastAsia"/>
          <w:sz w:val="24"/>
        </w:rPr>
        <w:t>文教沿边——国家推进少数民族地区教育发展的举措与成就调查</w:t>
      </w:r>
    </w:p>
    <w:p w14:paraId="2EB9BFBA">
      <w:pPr>
        <w:numPr>
          <w:ilvl w:val="0"/>
          <w:numId w:val="3"/>
        </w:numPr>
        <w:spacing w:line="500" w:lineRule="exact"/>
        <w:ind w:firstLine="468" w:firstLineChars="195"/>
        <w:rPr>
          <w:sz w:val="24"/>
        </w:rPr>
      </w:pPr>
      <w:r>
        <w:rPr>
          <w:rFonts w:hint="eastAsia"/>
          <w:sz w:val="24"/>
        </w:rPr>
        <w:t>“捕捉点滴微光，汇聚万千炬火”——战疫英雄云寻访</w:t>
      </w:r>
    </w:p>
    <w:p w14:paraId="126375EB">
      <w:pPr>
        <w:numPr>
          <w:ilvl w:val="0"/>
          <w:numId w:val="3"/>
        </w:numPr>
        <w:spacing w:line="500" w:lineRule="exact"/>
        <w:ind w:firstLine="468" w:firstLineChars="195"/>
        <w:rPr>
          <w:sz w:val="24"/>
        </w:rPr>
      </w:pPr>
      <w:r>
        <w:rPr>
          <w:rFonts w:hint="eastAsia"/>
          <w:sz w:val="24"/>
        </w:rPr>
        <w:t>疫情中的红十字会志愿者——基于北京、湖北两地红十字会的案例研究</w:t>
      </w:r>
    </w:p>
    <w:p w14:paraId="6B5151EC">
      <w:pPr>
        <w:numPr>
          <w:ilvl w:val="0"/>
          <w:numId w:val="3"/>
        </w:numPr>
        <w:spacing w:line="500" w:lineRule="exact"/>
        <w:ind w:firstLine="468" w:firstLineChars="195"/>
        <w:rPr>
          <w:sz w:val="24"/>
        </w:rPr>
      </w:pPr>
      <w:r>
        <w:rPr>
          <w:rFonts w:hint="eastAsia"/>
          <w:sz w:val="24"/>
        </w:rPr>
        <w:t>教育扶贫在少数民族地区落实情况的调研——以龙泉土家族乡为例</w:t>
      </w:r>
    </w:p>
    <w:p w14:paraId="235AE5C4">
      <w:pPr>
        <w:numPr>
          <w:ilvl w:val="0"/>
          <w:numId w:val="3"/>
        </w:numPr>
        <w:spacing w:line="500" w:lineRule="exact"/>
        <w:ind w:firstLine="468" w:firstLineChars="195"/>
        <w:rPr>
          <w:sz w:val="24"/>
        </w:rPr>
      </w:pPr>
      <w:r>
        <w:rPr>
          <w:rFonts w:hint="eastAsia"/>
          <w:sz w:val="24"/>
        </w:rPr>
        <w:t xml:space="preserve">“讲英雄故事，传时代圣火”——战疫英雄云寻访 </w:t>
      </w:r>
    </w:p>
    <w:p w14:paraId="73FAC515">
      <w:pPr>
        <w:numPr>
          <w:ilvl w:val="0"/>
          <w:numId w:val="3"/>
        </w:numPr>
        <w:spacing w:line="500" w:lineRule="exact"/>
        <w:ind w:firstLine="468" w:firstLineChars="195"/>
        <w:rPr>
          <w:sz w:val="24"/>
        </w:rPr>
      </w:pPr>
      <w:r>
        <w:rPr>
          <w:rFonts w:hint="eastAsia"/>
          <w:sz w:val="24"/>
        </w:rPr>
        <w:t xml:space="preserve">中小学心理辅导需求及方向调研 </w:t>
      </w:r>
    </w:p>
    <w:p w14:paraId="29C73D12">
      <w:pPr>
        <w:numPr>
          <w:ilvl w:val="0"/>
          <w:numId w:val="3"/>
        </w:numPr>
        <w:spacing w:line="500" w:lineRule="exact"/>
        <w:ind w:firstLine="468" w:firstLineChars="195"/>
        <w:rPr>
          <w:sz w:val="24"/>
        </w:rPr>
      </w:pPr>
      <w:r>
        <w:rPr>
          <w:rFonts w:hint="eastAsia"/>
          <w:sz w:val="24"/>
        </w:rPr>
        <w:t xml:space="preserve">小学生家庭接受家庭教育科普现状、需求及影响因素调查 </w:t>
      </w:r>
    </w:p>
    <w:p w14:paraId="5332B277">
      <w:pPr>
        <w:numPr>
          <w:ilvl w:val="0"/>
          <w:numId w:val="3"/>
        </w:numPr>
        <w:spacing w:line="500" w:lineRule="exact"/>
        <w:ind w:firstLine="468" w:firstLineChars="195"/>
        <w:rPr>
          <w:sz w:val="24"/>
        </w:rPr>
      </w:pPr>
      <w:r>
        <w:rPr>
          <w:rFonts w:hint="eastAsia"/>
          <w:sz w:val="24"/>
        </w:rPr>
        <w:t>乡村特色文化氛围建设及其对村民心理积极状态的影响</w:t>
      </w:r>
    </w:p>
    <w:p w14:paraId="754EF27F">
      <w:pPr>
        <w:numPr>
          <w:ilvl w:val="0"/>
          <w:numId w:val="3"/>
        </w:numPr>
        <w:spacing w:line="500" w:lineRule="exact"/>
        <w:ind w:firstLine="468" w:firstLineChars="195"/>
        <w:rPr>
          <w:sz w:val="24"/>
        </w:rPr>
      </w:pPr>
      <w:r>
        <w:rPr>
          <w:rFonts w:hint="eastAsia"/>
          <w:sz w:val="24"/>
        </w:rPr>
        <w:t>外卖骑手的生存现状：基于职业压力的调查</w:t>
      </w:r>
    </w:p>
    <w:p w14:paraId="309CC3D1">
      <w:pPr>
        <w:numPr>
          <w:ilvl w:val="0"/>
          <w:numId w:val="3"/>
        </w:numPr>
        <w:spacing w:line="500" w:lineRule="exact"/>
        <w:ind w:firstLine="468" w:firstLineChars="195"/>
        <w:rPr>
          <w:sz w:val="24"/>
        </w:rPr>
      </w:pPr>
      <w:r>
        <w:rPr>
          <w:rFonts w:hint="eastAsia"/>
          <w:sz w:val="24"/>
        </w:rPr>
        <w:t>“绿水青山就是金山银山”思想的地方实践成功经验与典型案例——以贵州省贵阳市乌当区为例</w:t>
      </w:r>
    </w:p>
    <w:p w14:paraId="102C5E64">
      <w:pPr>
        <w:numPr>
          <w:ilvl w:val="0"/>
          <w:numId w:val="3"/>
        </w:numPr>
        <w:spacing w:line="500" w:lineRule="exact"/>
        <w:ind w:firstLine="468" w:firstLineChars="195"/>
        <w:rPr>
          <w:sz w:val="24"/>
        </w:rPr>
      </w:pPr>
      <w:r>
        <w:rPr>
          <w:rFonts w:hint="eastAsia"/>
          <w:sz w:val="24"/>
        </w:rPr>
        <w:t>Say "help!"—高三学生专业心理求助现状调查</w:t>
      </w:r>
    </w:p>
    <w:p w14:paraId="61BFED40">
      <w:pPr>
        <w:numPr>
          <w:ilvl w:val="0"/>
          <w:numId w:val="3"/>
        </w:numPr>
        <w:spacing w:line="500" w:lineRule="exact"/>
        <w:ind w:firstLine="468" w:firstLineChars="195"/>
        <w:rPr>
          <w:sz w:val="24"/>
        </w:rPr>
      </w:pPr>
      <w:r>
        <w:rPr>
          <w:rFonts w:hint="eastAsia"/>
          <w:sz w:val="24"/>
        </w:rPr>
        <w:t>新、老北京市居民地方依恋及其影响因素</w:t>
      </w:r>
    </w:p>
    <w:p w14:paraId="0C113168">
      <w:pPr>
        <w:numPr>
          <w:ilvl w:val="0"/>
          <w:numId w:val="3"/>
        </w:numPr>
        <w:spacing w:line="500" w:lineRule="exact"/>
        <w:ind w:firstLine="468" w:firstLineChars="195"/>
        <w:rPr>
          <w:sz w:val="24"/>
        </w:rPr>
      </w:pPr>
      <w:r>
        <w:rPr>
          <w:rFonts w:hint="eastAsia"/>
          <w:sz w:val="24"/>
        </w:rPr>
        <w:t>高中生学业成绩、成就动机与开放性对自我同一性水平的影响</w:t>
      </w:r>
    </w:p>
    <w:p w14:paraId="64B253AC">
      <w:pPr>
        <w:numPr>
          <w:ilvl w:val="0"/>
          <w:numId w:val="3"/>
        </w:numPr>
        <w:spacing w:line="500" w:lineRule="exact"/>
        <w:ind w:firstLine="468" w:firstLineChars="195"/>
        <w:rPr>
          <w:sz w:val="24"/>
        </w:rPr>
      </w:pPr>
      <w:r>
        <w:rPr>
          <w:rFonts w:hint="eastAsia"/>
          <w:sz w:val="24"/>
        </w:rPr>
        <w:t>地震灾区震后旅游危机、旅游者风险感知及其影响因素——以四川九寨沟景区为例</w:t>
      </w:r>
    </w:p>
    <w:p w14:paraId="06D76F97">
      <w:pPr>
        <w:numPr>
          <w:ilvl w:val="0"/>
          <w:numId w:val="3"/>
        </w:numPr>
        <w:spacing w:line="500" w:lineRule="exact"/>
        <w:ind w:firstLine="468" w:firstLineChars="195"/>
        <w:rPr>
          <w:sz w:val="24"/>
        </w:rPr>
      </w:pPr>
      <w:r>
        <w:rPr>
          <w:rFonts w:hint="eastAsia"/>
          <w:sz w:val="24"/>
        </w:rPr>
        <w:t>北京市商户关停对本地居民影响与居民意见调查</w:t>
      </w:r>
    </w:p>
    <w:p w14:paraId="4EB6AC2D">
      <w:pPr>
        <w:numPr>
          <w:ilvl w:val="0"/>
          <w:numId w:val="3"/>
        </w:numPr>
        <w:spacing w:line="500" w:lineRule="exact"/>
        <w:ind w:firstLine="468" w:firstLineChars="195"/>
        <w:rPr>
          <w:sz w:val="24"/>
        </w:rPr>
      </w:pPr>
      <w:r>
        <w:rPr>
          <w:rFonts w:hint="eastAsia"/>
          <w:sz w:val="24"/>
        </w:rPr>
        <w:t>中美心理学专业本科生培养方案对比</w:t>
      </w:r>
    </w:p>
    <w:p w14:paraId="5DC535D4">
      <w:pPr>
        <w:numPr>
          <w:ilvl w:val="0"/>
          <w:numId w:val="3"/>
        </w:numPr>
        <w:spacing w:line="500" w:lineRule="exact"/>
        <w:ind w:firstLine="468" w:firstLineChars="195"/>
        <w:rPr>
          <w:sz w:val="24"/>
        </w:rPr>
      </w:pPr>
      <w:r>
        <w:rPr>
          <w:rFonts w:hint="eastAsia"/>
          <w:sz w:val="24"/>
        </w:rPr>
        <w:t>中美高校学生课程评价的比较——以北京师范大学和密歇根大学为例</w:t>
      </w:r>
    </w:p>
    <w:p w14:paraId="765C1215">
      <w:pPr>
        <w:numPr>
          <w:ilvl w:val="0"/>
          <w:numId w:val="3"/>
        </w:numPr>
        <w:spacing w:line="500" w:lineRule="exact"/>
        <w:ind w:firstLine="468" w:firstLineChars="195"/>
        <w:rPr>
          <w:sz w:val="24"/>
        </w:rPr>
      </w:pPr>
      <w:r>
        <w:rPr>
          <w:rFonts w:hint="eastAsia"/>
          <w:sz w:val="24"/>
        </w:rPr>
        <w:t>天津市普通高中心理健康教育调研报告</w:t>
      </w:r>
    </w:p>
    <w:p w14:paraId="796BBF70">
      <w:pPr>
        <w:numPr>
          <w:ilvl w:val="0"/>
          <w:numId w:val="3"/>
        </w:numPr>
        <w:spacing w:line="500" w:lineRule="exact"/>
        <w:ind w:firstLine="468" w:firstLineChars="195"/>
        <w:rPr>
          <w:sz w:val="24"/>
        </w:rPr>
      </w:pPr>
      <w:r>
        <w:rPr>
          <w:rFonts w:hint="eastAsia"/>
          <w:sz w:val="24"/>
        </w:rPr>
        <w:t xml:space="preserve">中小学校完善华优秀传统文化教育的实践和经验和调查——以云南省昆明市、 建水县 、开远市的 5所中小学为例 </w:t>
      </w:r>
    </w:p>
    <w:p w14:paraId="76A86CD7">
      <w:pPr>
        <w:numPr>
          <w:ilvl w:val="0"/>
          <w:numId w:val="3"/>
        </w:numPr>
        <w:spacing w:line="500" w:lineRule="exact"/>
        <w:ind w:firstLine="468" w:firstLineChars="195"/>
        <w:rPr>
          <w:sz w:val="24"/>
        </w:rPr>
      </w:pPr>
      <w:r>
        <w:rPr>
          <w:rFonts w:hint="eastAsia"/>
          <w:sz w:val="24"/>
        </w:rPr>
        <w:t>新媒体语境下巴蜀非物质文化遗产的数字化保护与传承探究</w:t>
      </w:r>
    </w:p>
    <w:p w14:paraId="5DB671A6">
      <w:pPr>
        <w:numPr>
          <w:ilvl w:val="0"/>
          <w:numId w:val="3"/>
        </w:numPr>
        <w:spacing w:line="500" w:lineRule="exact"/>
        <w:ind w:firstLine="468" w:firstLineChars="195"/>
        <w:rPr>
          <w:sz w:val="24"/>
        </w:rPr>
      </w:pPr>
      <w:r>
        <w:rPr>
          <w:rFonts w:hint="eastAsia"/>
          <w:sz w:val="24"/>
        </w:rPr>
        <w:t>乡村振兴战略背景下襄阳乡村文化旅游现状开发调查</w:t>
      </w:r>
    </w:p>
    <w:p w14:paraId="7F1A80AC">
      <w:pPr>
        <w:numPr>
          <w:ilvl w:val="0"/>
          <w:numId w:val="3"/>
        </w:numPr>
        <w:spacing w:line="500" w:lineRule="exact"/>
        <w:ind w:firstLine="468" w:firstLineChars="195"/>
        <w:rPr>
          <w:sz w:val="24"/>
        </w:rPr>
      </w:pPr>
      <w:r>
        <w:rPr>
          <w:rFonts w:hint="eastAsia"/>
          <w:sz w:val="24"/>
        </w:rPr>
        <w:t>福建省南靖县土楼村文化产业发展现状及提升路径探究——基于区域协同理论</w:t>
      </w:r>
    </w:p>
    <w:p w14:paraId="4F8A99B6">
      <w:pPr>
        <w:numPr>
          <w:ilvl w:val="0"/>
          <w:numId w:val="3"/>
        </w:numPr>
        <w:spacing w:line="500" w:lineRule="exact"/>
        <w:ind w:firstLine="468" w:firstLineChars="195"/>
        <w:rPr>
          <w:sz w:val="24"/>
        </w:rPr>
      </w:pPr>
      <w:r>
        <w:rPr>
          <w:rFonts w:hint="eastAsia"/>
          <w:sz w:val="24"/>
        </w:rPr>
        <w:t>福建省城市文化形象调查研究——以厦门莆田宁德三市为例</w:t>
      </w:r>
    </w:p>
    <w:p w14:paraId="17FA0545">
      <w:pPr>
        <w:numPr>
          <w:ilvl w:val="0"/>
          <w:numId w:val="3"/>
        </w:numPr>
        <w:spacing w:line="500" w:lineRule="exact"/>
        <w:ind w:firstLine="468" w:firstLineChars="195"/>
        <w:rPr>
          <w:sz w:val="24"/>
        </w:rPr>
      </w:pPr>
      <w:r>
        <w:rPr>
          <w:rFonts w:hint="eastAsia"/>
          <w:sz w:val="24"/>
        </w:rPr>
        <w:t xml:space="preserve">中小学教师工资与离职倾向现状调查 </w:t>
      </w:r>
    </w:p>
    <w:p w14:paraId="605ABB7B">
      <w:pPr>
        <w:numPr>
          <w:ilvl w:val="0"/>
          <w:numId w:val="3"/>
        </w:numPr>
        <w:spacing w:line="500" w:lineRule="exact"/>
        <w:ind w:firstLine="468" w:firstLineChars="195"/>
        <w:rPr>
          <w:sz w:val="24"/>
        </w:rPr>
      </w:pPr>
      <w:r>
        <w:rPr>
          <w:rFonts w:hint="eastAsia"/>
          <w:sz w:val="24"/>
        </w:rPr>
        <w:t>精准扶贫：地方实践困境与对策研究——以河南省汝州市实地调查为例</w:t>
      </w:r>
    </w:p>
    <w:p w14:paraId="2E08263B">
      <w:pPr>
        <w:numPr>
          <w:ilvl w:val="0"/>
          <w:numId w:val="3"/>
        </w:numPr>
        <w:spacing w:line="500" w:lineRule="exact"/>
        <w:ind w:firstLine="468" w:firstLineChars="195"/>
        <w:rPr>
          <w:sz w:val="24"/>
        </w:rPr>
      </w:pPr>
      <w:r>
        <w:rPr>
          <w:rFonts w:hint="eastAsia"/>
          <w:sz w:val="24"/>
        </w:rPr>
        <w:t>精准扶贫视域下新型职业农民培训供需与制约因素探究——基于南充市三区六县250个种养农户的调查报告</w:t>
      </w:r>
    </w:p>
    <w:p w14:paraId="7A89CB3A">
      <w:pPr>
        <w:numPr>
          <w:ilvl w:val="0"/>
          <w:numId w:val="3"/>
        </w:numPr>
        <w:spacing w:line="500" w:lineRule="exact"/>
        <w:ind w:firstLine="468" w:firstLineChars="195"/>
        <w:rPr>
          <w:sz w:val="24"/>
        </w:rPr>
      </w:pPr>
      <w:r>
        <w:rPr>
          <w:rFonts w:hint="eastAsia"/>
          <w:sz w:val="24"/>
        </w:rPr>
        <w:t>精准扶贫背景下“购买服务式”综合性扶贫治理模式研究——以内江市隆昌县就业援助为例</w:t>
      </w:r>
    </w:p>
    <w:p w14:paraId="52628F90">
      <w:pPr>
        <w:numPr>
          <w:ilvl w:val="0"/>
          <w:numId w:val="3"/>
        </w:numPr>
        <w:spacing w:line="500" w:lineRule="exact"/>
        <w:ind w:firstLine="468" w:firstLineChars="195"/>
        <w:rPr>
          <w:sz w:val="24"/>
        </w:rPr>
      </w:pPr>
      <w:r>
        <w:rPr>
          <w:rFonts w:hint="eastAsia"/>
          <w:sz w:val="24"/>
        </w:rPr>
        <w:t>地方精准扶贫精准脱贫的成效、现状、现存问题及典型经验调研——以山西省沁水县必底村为例</w:t>
      </w:r>
    </w:p>
    <w:p w14:paraId="4DDA38E2">
      <w:pPr>
        <w:numPr>
          <w:ilvl w:val="0"/>
          <w:numId w:val="3"/>
        </w:numPr>
        <w:spacing w:line="500" w:lineRule="exact"/>
        <w:ind w:firstLine="468" w:firstLineChars="195"/>
        <w:rPr>
          <w:sz w:val="24"/>
        </w:rPr>
      </w:pPr>
      <w:r>
        <w:rPr>
          <w:rFonts w:hint="eastAsia"/>
          <w:sz w:val="24"/>
        </w:rPr>
        <w:t xml:space="preserve">“健康中国”规划纲要实施落实——湖北省县级市基层公共医疗现状调研        </w:t>
      </w:r>
    </w:p>
    <w:p w14:paraId="350B358E">
      <w:pPr>
        <w:numPr>
          <w:ilvl w:val="0"/>
          <w:numId w:val="3"/>
        </w:numPr>
        <w:spacing w:line="500" w:lineRule="exact"/>
        <w:ind w:firstLine="468" w:firstLineChars="195"/>
        <w:rPr>
          <w:sz w:val="24"/>
        </w:rPr>
      </w:pPr>
      <w:r>
        <w:rPr>
          <w:rFonts w:hint="eastAsia"/>
          <w:sz w:val="24"/>
        </w:rPr>
        <w:t>“老漂族”的焦虑与幸福：关注流动隔代抚养者的心理健康</w:t>
      </w:r>
    </w:p>
    <w:p w14:paraId="77D77E11">
      <w:pPr>
        <w:numPr>
          <w:ilvl w:val="0"/>
          <w:numId w:val="3"/>
        </w:numPr>
        <w:spacing w:line="500" w:lineRule="exact"/>
        <w:ind w:firstLine="468" w:firstLineChars="195"/>
        <w:rPr>
          <w:sz w:val="24"/>
        </w:rPr>
      </w:pPr>
      <w:r>
        <w:rPr>
          <w:rFonts w:hint="eastAsia"/>
          <w:sz w:val="24"/>
        </w:rPr>
        <w:t>读不？何以读？——广东省S镇留守学生课外阅读现状及对策研究</w:t>
      </w:r>
    </w:p>
    <w:p w14:paraId="3071E5B4">
      <w:pPr>
        <w:numPr>
          <w:ilvl w:val="0"/>
          <w:numId w:val="3"/>
        </w:numPr>
        <w:spacing w:line="500" w:lineRule="exact"/>
        <w:ind w:firstLine="468" w:firstLineChars="195"/>
        <w:rPr>
          <w:sz w:val="24"/>
        </w:rPr>
      </w:pPr>
      <w:r>
        <w:rPr>
          <w:rFonts w:hint="eastAsia"/>
          <w:sz w:val="24"/>
        </w:rPr>
        <w:t>浙江民宿产业发展现状、问题及对策等相关问题调研</w:t>
      </w:r>
    </w:p>
    <w:p w14:paraId="4393DDD1">
      <w:pPr>
        <w:numPr>
          <w:ilvl w:val="0"/>
          <w:numId w:val="3"/>
        </w:numPr>
        <w:spacing w:line="500" w:lineRule="exact"/>
        <w:ind w:firstLine="468" w:firstLineChars="195"/>
        <w:rPr>
          <w:sz w:val="24"/>
        </w:rPr>
      </w:pPr>
      <w:r>
        <w:rPr>
          <w:rFonts w:hint="eastAsia"/>
          <w:sz w:val="24"/>
        </w:rPr>
        <w:t>我国乡村振兴战略的实施路径调研——以农民创业困境与对策为例</w:t>
      </w:r>
    </w:p>
    <w:p w14:paraId="0389936E">
      <w:pPr>
        <w:numPr>
          <w:ilvl w:val="0"/>
          <w:numId w:val="3"/>
        </w:numPr>
        <w:spacing w:line="500" w:lineRule="exact"/>
        <w:ind w:firstLine="468" w:firstLineChars="195"/>
        <w:rPr>
          <w:sz w:val="24"/>
        </w:rPr>
      </w:pPr>
      <w:r>
        <w:rPr>
          <w:rFonts w:hint="eastAsia"/>
          <w:sz w:val="24"/>
        </w:rPr>
        <w:t>改革开放40年来农村青年职业发展情况调研——以福建省莆田市铁炉村为例</w:t>
      </w:r>
    </w:p>
    <w:p w14:paraId="27A911A6">
      <w:pPr>
        <w:numPr>
          <w:ilvl w:val="0"/>
          <w:numId w:val="3"/>
        </w:numPr>
        <w:spacing w:line="500" w:lineRule="exact"/>
        <w:ind w:firstLine="468" w:firstLineChars="195"/>
        <w:rPr>
          <w:sz w:val="24"/>
        </w:rPr>
      </w:pPr>
      <w:r>
        <w:rPr>
          <w:rFonts w:hint="eastAsia"/>
          <w:sz w:val="24"/>
        </w:rPr>
        <w:t>审判中心主义视野下的辩审关系研究</w:t>
      </w:r>
    </w:p>
    <w:p w14:paraId="0E7D86FA">
      <w:pPr>
        <w:numPr>
          <w:ilvl w:val="0"/>
          <w:numId w:val="3"/>
        </w:numPr>
        <w:spacing w:line="500" w:lineRule="exact"/>
        <w:ind w:firstLine="468" w:firstLineChars="195"/>
        <w:rPr>
          <w:sz w:val="24"/>
        </w:rPr>
      </w:pPr>
      <w:r>
        <w:rPr>
          <w:rFonts w:hint="eastAsia"/>
          <w:sz w:val="24"/>
        </w:rPr>
        <w:t>中小学生家庭教育中的父职参与状况研究</w:t>
      </w:r>
    </w:p>
    <w:p w14:paraId="5A1B7456">
      <w:pPr>
        <w:numPr>
          <w:ilvl w:val="0"/>
          <w:numId w:val="3"/>
        </w:numPr>
        <w:spacing w:line="500" w:lineRule="exact"/>
        <w:ind w:firstLine="468" w:firstLineChars="195"/>
        <w:rPr>
          <w:sz w:val="24"/>
        </w:rPr>
      </w:pPr>
      <w:r>
        <w:rPr>
          <w:rFonts w:hint="eastAsia"/>
          <w:sz w:val="24"/>
        </w:rPr>
        <w:t>正定文化保护现状——以饮食和古建筑为例</w:t>
      </w:r>
    </w:p>
    <w:p w14:paraId="6D596229">
      <w:pPr>
        <w:numPr>
          <w:ilvl w:val="0"/>
          <w:numId w:val="3"/>
        </w:numPr>
        <w:spacing w:line="500" w:lineRule="exact"/>
        <w:ind w:firstLine="468" w:firstLineChars="195"/>
        <w:rPr>
          <w:sz w:val="24"/>
        </w:rPr>
      </w:pPr>
      <w:r>
        <w:rPr>
          <w:rFonts w:hint="eastAsia"/>
          <w:sz w:val="24"/>
        </w:rPr>
        <w:t xml:space="preserve">新时代乡贤文化的意蕴重彰——以右玉县建设“绿水青山”的先进经验为例  </w:t>
      </w:r>
    </w:p>
    <w:p w14:paraId="446E663D">
      <w:pPr>
        <w:numPr>
          <w:ilvl w:val="0"/>
          <w:numId w:val="3"/>
        </w:numPr>
        <w:spacing w:line="500" w:lineRule="exact"/>
        <w:ind w:firstLine="468" w:firstLineChars="195"/>
        <w:rPr>
          <w:sz w:val="24"/>
        </w:rPr>
      </w:pPr>
      <w:r>
        <w:rPr>
          <w:rFonts w:hint="eastAsia"/>
          <w:sz w:val="24"/>
        </w:rPr>
        <w:t xml:space="preserve">新时代基层公共文化服务体系建设现状及居民文化需求调研——以四川、河南、陕西、山西三省四地为例  </w:t>
      </w:r>
    </w:p>
    <w:p w14:paraId="02794AFA">
      <w:pPr>
        <w:numPr>
          <w:ilvl w:val="0"/>
          <w:numId w:val="3"/>
        </w:numPr>
        <w:spacing w:line="500" w:lineRule="exact"/>
        <w:ind w:firstLine="468" w:firstLineChars="195"/>
        <w:rPr>
          <w:sz w:val="24"/>
        </w:rPr>
      </w:pPr>
      <w:r>
        <w:rPr>
          <w:rFonts w:hint="eastAsia"/>
          <w:sz w:val="24"/>
        </w:rPr>
        <w:t>家庭教育观念现状调查——以云南大理部分私立学校学生家长为例</w:t>
      </w:r>
    </w:p>
    <w:p w14:paraId="67192B90">
      <w:pPr>
        <w:numPr>
          <w:ilvl w:val="0"/>
          <w:numId w:val="3"/>
        </w:numPr>
        <w:spacing w:line="500" w:lineRule="exact"/>
        <w:ind w:firstLine="468" w:firstLineChars="195"/>
        <w:rPr>
          <w:sz w:val="24"/>
        </w:rPr>
      </w:pPr>
      <w:r>
        <w:rPr>
          <w:rFonts w:hint="eastAsia"/>
          <w:sz w:val="24"/>
        </w:rPr>
        <w:t>对北京市东西城（中央核心区）小学完善中华优秀传统文化教育的实践和经验调查</w:t>
      </w:r>
    </w:p>
    <w:p w14:paraId="2FC4F089">
      <w:pPr>
        <w:numPr>
          <w:ilvl w:val="0"/>
          <w:numId w:val="3"/>
        </w:numPr>
        <w:spacing w:line="500" w:lineRule="exact"/>
        <w:ind w:firstLine="468" w:firstLineChars="195"/>
        <w:rPr>
          <w:sz w:val="24"/>
        </w:rPr>
      </w:pPr>
      <w:r>
        <w:rPr>
          <w:rFonts w:hint="eastAsia"/>
          <w:sz w:val="24"/>
        </w:rPr>
        <w:t>峨眉山-乐山大佛文化遗产资源对周边乡村居民的影响</w:t>
      </w:r>
    </w:p>
    <w:p w14:paraId="5528D920">
      <w:pPr>
        <w:spacing w:line="500" w:lineRule="exact"/>
        <w:rPr>
          <w:sz w:val="24"/>
        </w:rPr>
      </w:pPr>
    </w:p>
    <w:p w14:paraId="0E8AAB7F">
      <w:pPr>
        <w:spacing w:line="500" w:lineRule="exact"/>
        <w:rPr>
          <w:sz w:val="24"/>
        </w:rPr>
      </w:pPr>
    </w:p>
    <w:p w14:paraId="577CFC7A">
      <w:pPr>
        <w:numPr>
          <w:ilvl w:val="0"/>
          <w:numId w:val="4"/>
        </w:numPr>
        <w:spacing w:line="500" w:lineRule="exact"/>
        <w:rPr>
          <w:rFonts w:hint="eastAsia" w:ascii="宋体" w:hAnsi="宋体"/>
          <w:bCs/>
          <w:sz w:val="24"/>
        </w:rPr>
      </w:pPr>
      <w:r>
        <w:rPr>
          <w:rFonts w:hint="eastAsia"/>
          <w:b/>
          <w:sz w:val="28"/>
          <w:szCs w:val="28"/>
        </w:rPr>
        <w:t>以下为京师杯往届具体获奖题目，仅供同学们构思选题参考。</w:t>
      </w:r>
    </w:p>
    <w:p w14:paraId="6601B72D">
      <w:pPr>
        <w:spacing w:line="520" w:lineRule="exact"/>
        <w:jc w:val="center"/>
        <w:rPr>
          <w:rFonts w:hint="eastAsia" w:ascii="宋体" w:hAnsi="宋体"/>
          <w:bCs/>
          <w:sz w:val="24"/>
        </w:rPr>
      </w:pPr>
    </w:p>
    <w:p w14:paraId="406CC938">
      <w:pPr>
        <w:spacing w:line="520" w:lineRule="exact"/>
        <w:jc w:val="center"/>
        <w:rPr>
          <w:rFonts w:hint="eastAsia" w:ascii="宋体" w:hAnsi="宋体"/>
          <w:bCs/>
          <w:sz w:val="24"/>
        </w:rPr>
      </w:pPr>
      <w:r>
        <w:rPr>
          <w:rFonts w:hint="eastAsia" w:ascii="宋体" w:hAnsi="宋体"/>
          <w:b/>
          <w:sz w:val="24"/>
        </w:rPr>
        <w:t>哲学类</w:t>
      </w:r>
    </w:p>
    <w:p w14:paraId="08E79C3B">
      <w:pPr>
        <w:spacing w:line="520" w:lineRule="exact"/>
        <w:ind w:firstLine="480" w:firstLineChars="200"/>
        <w:rPr>
          <w:rFonts w:hint="eastAsia" w:ascii="宋体" w:hAnsi="宋体"/>
          <w:bCs/>
          <w:sz w:val="24"/>
        </w:rPr>
      </w:pPr>
      <w:r>
        <w:rPr>
          <w:rFonts w:hint="eastAsia" w:ascii="宋体" w:hAnsi="宋体"/>
          <w:bCs/>
          <w:sz w:val="24"/>
        </w:rPr>
        <w:t>1．从改革开放40年经验看解放思想、实事求是与中国特色社会主义道路的开创</w:t>
      </w:r>
    </w:p>
    <w:p w14:paraId="5AE41D27">
      <w:pPr>
        <w:spacing w:line="520" w:lineRule="exact"/>
        <w:ind w:firstLine="480" w:firstLineChars="200"/>
        <w:rPr>
          <w:rFonts w:hint="eastAsia" w:ascii="宋体" w:hAnsi="宋体"/>
          <w:bCs/>
          <w:sz w:val="24"/>
        </w:rPr>
      </w:pPr>
      <w:r>
        <w:rPr>
          <w:rFonts w:hint="eastAsia" w:ascii="宋体" w:hAnsi="宋体"/>
          <w:bCs/>
          <w:sz w:val="24"/>
        </w:rPr>
        <w:t>2．用马克思主义中国化最新成果武装头脑,推进发展改革的典型调查</w:t>
      </w:r>
    </w:p>
    <w:p w14:paraId="17EFFBFD">
      <w:pPr>
        <w:spacing w:line="520" w:lineRule="exact"/>
        <w:ind w:firstLine="480" w:firstLineChars="200"/>
        <w:rPr>
          <w:rFonts w:hint="eastAsia" w:ascii="宋体" w:hAnsi="宋体"/>
          <w:bCs/>
          <w:sz w:val="24"/>
        </w:rPr>
      </w:pPr>
      <w:r>
        <w:rPr>
          <w:rFonts w:hint="eastAsia" w:ascii="宋体" w:hAnsi="宋体"/>
          <w:bCs/>
          <w:sz w:val="24"/>
        </w:rPr>
        <w:t>3．实现中华民族伟大复兴中国梦的实践和经验典型调查</w:t>
      </w:r>
    </w:p>
    <w:p w14:paraId="0E9A5094">
      <w:pPr>
        <w:spacing w:line="520" w:lineRule="exact"/>
        <w:ind w:firstLine="480" w:firstLineChars="200"/>
        <w:rPr>
          <w:rFonts w:hint="eastAsia" w:ascii="宋体" w:hAnsi="宋体"/>
          <w:bCs/>
          <w:sz w:val="24"/>
        </w:rPr>
      </w:pPr>
      <w:r>
        <w:rPr>
          <w:rFonts w:hint="eastAsia" w:ascii="宋体" w:hAnsi="宋体"/>
          <w:bCs/>
          <w:sz w:val="24"/>
        </w:rPr>
        <w:t>4．实践创新、理论创新、制度创新、文化创新推动经济社会发展的典型调查</w:t>
      </w:r>
    </w:p>
    <w:p w14:paraId="4854A4E6">
      <w:pPr>
        <w:spacing w:line="520" w:lineRule="exact"/>
        <w:ind w:firstLine="480" w:firstLineChars="200"/>
        <w:rPr>
          <w:rFonts w:hint="eastAsia" w:ascii="宋体" w:hAnsi="宋体"/>
          <w:bCs/>
          <w:sz w:val="24"/>
        </w:rPr>
      </w:pPr>
      <w:r>
        <w:rPr>
          <w:rFonts w:hint="eastAsia" w:ascii="宋体" w:hAnsi="宋体"/>
          <w:bCs/>
          <w:sz w:val="24"/>
        </w:rPr>
        <w:t>5．推进马克思主义中国化时代化大众化研究</w:t>
      </w:r>
    </w:p>
    <w:p w14:paraId="38E9D30A">
      <w:pPr>
        <w:spacing w:line="520" w:lineRule="exact"/>
        <w:ind w:firstLine="480" w:firstLineChars="200"/>
        <w:rPr>
          <w:rFonts w:hint="eastAsia" w:ascii="宋体" w:hAnsi="宋体"/>
          <w:bCs/>
          <w:sz w:val="24"/>
        </w:rPr>
      </w:pPr>
      <w:r>
        <w:rPr>
          <w:rFonts w:hint="eastAsia" w:ascii="宋体" w:hAnsi="宋体"/>
          <w:bCs/>
          <w:sz w:val="24"/>
        </w:rPr>
        <w:t>6．培育和践行社会主义核心价值观的实践和经验典型调查</w:t>
      </w:r>
    </w:p>
    <w:p w14:paraId="413543FF">
      <w:pPr>
        <w:spacing w:line="520" w:lineRule="exact"/>
        <w:ind w:firstLine="480" w:firstLineChars="200"/>
        <w:rPr>
          <w:rFonts w:hint="eastAsia" w:ascii="宋体" w:hAnsi="宋体"/>
          <w:bCs/>
          <w:sz w:val="24"/>
        </w:rPr>
      </w:pPr>
      <w:r>
        <w:rPr>
          <w:rFonts w:hint="eastAsia" w:ascii="宋体" w:hAnsi="宋体"/>
          <w:bCs/>
          <w:sz w:val="24"/>
        </w:rPr>
        <w:t>7. 运用中华优秀传统文化推进社会主义核心价值观教育的实践与经验调查研究</w:t>
      </w:r>
    </w:p>
    <w:p w14:paraId="564A660C">
      <w:pPr>
        <w:spacing w:line="520" w:lineRule="exact"/>
        <w:ind w:firstLine="480" w:firstLineChars="200"/>
        <w:rPr>
          <w:rFonts w:hint="eastAsia" w:ascii="宋体" w:hAnsi="宋体"/>
          <w:bCs/>
          <w:sz w:val="24"/>
        </w:rPr>
      </w:pPr>
      <w:r>
        <w:rPr>
          <w:rFonts w:hint="eastAsia" w:ascii="宋体" w:hAnsi="宋体"/>
          <w:bCs/>
          <w:sz w:val="24"/>
        </w:rPr>
        <w:t>8. 新的时代条件下促进人的全面发展调查研究</w:t>
      </w:r>
    </w:p>
    <w:p w14:paraId="354F42DF">
      <w:pPr>
        <w:spacing w:line="520" w:lineRule="exact"/>
        <w:ind w:firstLine="480" w:firstLineChars="200"/>
        <w:rPr>
          <w:rFonts w:hint="eastAsia" w:ascii="宋体" w:hAnsi="宋体"/>
          <w:bCs/>
          <w:sz w:val="24"/>
        </w:rPr>
      </w:pPr>
      <w:r>
        <w:rPr>
          <w:rFonts w:hint="eastAsia" w:ascii="宋体" w:hAnsi="宋体"/>
          <w:bCs/>
          <w:sz w:val="24"/>
        </w:rPr>
        <w:t>9. 坚定中国特色社会主义道路自信、理论自信、制度自信、文化自信典型调查</w:t>
      </w:r>
    </w:p>
    <w:p w14:paraId="2694F4BB">
      <w:pPr>
        <w:spacing w:line="520" w:lineRule="exact"/>
        <w:ind w:firstLine="480" w:firstLineChars="200"/>
        <w:rPr>
          <w:rFonts w:hint="eastAsia" w:ascii="宋体" w:hAnsi="宋体"/>
          <w:bCs/>
          <w:sz w:val="24"/>
        </w:rPr>
      </w:pPr>
      <w:r>
        <w:rPr>
          <w:rFonts w:hint="eastAsia" w:ascii="宋体" w:hAnsi="宋体"/>
          <w:bCs/>
          <w:sz w:val="24"/>
        </w:rPr>
        <w:t>10. 构建中国特色哲学学科体系、学术体系、话语体系研究</w:t>
      </w:r>
    </w:p>
    <w:p w14:paraId="420CFF4B">
      <w:pPr>
        <w:spacing w:line="520" w:lineRule="exact"/>
        <w:ind w:firstLine="480" w:firstLineChars="200"/>
        <w:rPr>
          <w:rFonts w:hint="eastAsia" w:ascii="宋体" w:hAnsi="宋体"/>
          <w:bCs/>
          <w:sz w:val="24"/>
        </w:rPr>
      </w:pPr>
      <w:r>
        <w:rPr>
          <w:rFonts w:hint="eastAsia" w:ascii="宋体" w:hAnsi="宋体"/>
          <w:bCs/>
          <w:sz w:val="24"/>
        </w:rPr>
        <w:t>11. 传承和弘扬中华优秀传统文化的典型调查和研究</w:t>
      </w:r>
    </w:p>
    <w:p w14:paraId="0D6E7489">
      <w:pPr>
        <w:spacing w:line="520" w:lineRule="exact"/>
        <w:ind w:firstLine="480" w:firstLineChars="200"/>
        <w:rPr>
          <w:rFonts w:hint="eastAsia" w:ascii="宋体" w:hAnsi="宋体"/>
          <w:bCs/>
          <w:sz w:val="24"/>
        </w:rPr>
      </w:pPr>
      <w:r>
        <w:rPr>
          <w:rFonts w:hint="eastAsia" w:ascii="宋体" w:hAnsi="宋体"/>
          <w:bCs/>
          <w:sz w:val="24"/>
        </w:rPr>
        <w:t>12. 提高国家文化软实力，讲好中国故事的典型调查和研究</w:t>
      </w:r>
    </w:p>
    <w:p w14:paraId="3038B3FB">
      <w:pPr>
        <w:spacing w:line="520" w:lineRule="exact"/>
        <w:ind w:firstLine="480" w:firstLineChars="200"/>
        <w:rPr>
          <w:rFonts w:ascii="宋体" w:hAnsi="宋体"/>
          <w:bCs/>
          <w:sz w:val="24"/>
        </w:rPr>
      </w:pPr>
      <w:r>
        <w:rPr>
          <w:rFonts w:hint="eastAsia" w:ascii="宋体" w:hAnsi="宋体"/>
          <w:bCs/>
          <w:sz w:val="24"/>
        </w:rPr>
        <w:t>13. 提高战略思维、历史思维、辩证思维、创新思维、底线思维能力，推进工作进展的典型调查研究</w:t>
      </w:r>
    </w:p>
    <w:p w14:paraId="670854C5">
      <w:pPr>
        <w:spacing w:line="520" w:lineRule="exact"/>
        <w:ind w:firstLine="480" w:firstLineChars="200"/>
        <w:rPr>
          <w:rFonts w:hint="eastAsia" w:ascii="宋体" w:hAnsi="宋体"/>
          <w:bCs/>
          <w:sz w:val="24"/>
        </w:rPr>
      </w:pPr>
      <w:r>
        <w:rPr>
          <w:rFonts w:hint="eastAsia" w:ascii="宋体" w:hAnsi="宋体"/>
          <w:bCs/>
          <w:sz w:val="24"/>
        </w:rPr>
        <w:t xml:space="preserve">14. </w:t>
      </w:r>
      <w:r>
        <w:rPr>
          <w:rFonts w:ascii="宋体" w:hAnsi="宋体"/>
          <w:bCs/>
          <w:sz w:val="24"/>
        </w:rPr>
        <w:t>像石榴籽一样紧抱：“大思政课”视域下铸牢青少年中华民族共同体意识研究——以湖南省少数民族地区中学为例</w:t>
      </w:r>
    </w:p>
    <w:p w14:paraId="1915270E">
      <w:pPr>
        <w:spacing w:line="520" w:lineRule="exact"/>
        <w:jc w:val="center"/>
        <w:rPr>
          <w:rFonts w:hint="eastAsia" w:ascii="宋体" w:hAnsi="宋体"/>
          <w:bCs/>
          <w:sz w:val="24"/>
        </w:rPr>
      </w:pPr>
    </w:p>
    <w:p w14:paraId="49F9EBD2">
      <w:pPr>
        <w:spacing w:line="520" w:lineRule="exact"/>
        <w:jc w:val="center"/>
        <w:rPr>
          <w:rFonts w:hint="eastAsia" w:ascii="宋体" w:hAnsi="宋体"/>
          <w:bCs/>
          <w:sz w:val="24"/>
        </w:rPr>
      </w:pPr>
      <w:r>
        <w:rPr>
          <w:rFonts w:hint="eastAsia" w:ascii="宋体" w:hAnsi="宋体"/>
          <w:b/>
          <w:sz w:val="24"/>
        </w:rPr>
        <w:t>经济类</w:t>
      </w:r>
    </w:p>
    <w:p w14:paraId="5AB06711">
      <w:pPr>
        <w:spacing w:line="520" w:lineRule="exact"/>
        <w:ind w:firstLine="480" w:firstLineChars="200"/>
        <w:rPr>
          <w:rFonts w:hint="eastAsia" w:ascii="宋体" w:hAnsi="宋体"/>
          <w:bCs/>
          <w:sz w:val="24"/>
        </w:rPr>
      </w:pPr>
      <w:r>
        <w:rPr>
          <w:rFonts w:hint="eastAsia" w:ascii="宋体" w:hAnsi="宋体"/>
          <w:bCs/>
          <w:sz w:val="24"/>
        </w:rPr>
        <w:t>1．农村“精准扶贫”典型与经验调查研究</w:t>
      </w:r>
    </w:p>
    <w:p w14:paraId="1D294910">
      <w:pPr>
        <w:spacing w:line="520" w:lineRule="exact"/>
        <w:ind w:firstLine="480" w:firstLineChars="200"/>
        <w:rPr>
          <w:rFonts w:hint="eastAsia" w:ascii="宋体" w:hAnsi="宋体"/>
          <w:bCs/>
          <w:sz w:val="24"/>
        </w:rPr>
      </w:pPr>
      <w:r>
        <w:rPr>
          <w:rFonts w:hint="eastAsia" w:ascii="宋体" w:hAnsi="宋体"/>
          <w:bCs/>
          <w:sz w:val="24"/>
        </w:rPr>
        <w:t>2．全面建成小康社会丰富实践的典型调查研究</w:t>
      </w:r>
    </w:p>
    <w:p w14:paraId="20CA2F16">
      <w:pPr>
        <w:spacing w:line="520" w:lineRule="exact"/>
        <w:ind w:firstLine="480" w:firstLineChars="200"/>
        <w:rPr>
          <w:rFonts w:hint="eastAsia" w:ascii="宋体" w:hAnsi="宋体"/>
          <w:bCs/>
          <w:sz w:val="24"/>
        </w:rPr>
      </w:pPr>
      <w:r>
        <w:rPr>
          <w:rFonts w:hint="eastAsia" w:ascii="宋体" w:hAnsi="宋体"/>
          <w:bCs/>
          <w:sz w:val="24"/>
        </w:rPr>
        <w:t>3．推进五大发展理念成功案例调查研究</w:t>
      </w:r>
    </w:p>
    <w:p w14:paraId="5F31F349">
      <w:pPr>
        <w:spacing w:line="520" w:lineRule="exact"/>
        <w:ind w:firstLine="480" w:firstLineChars="200"/>
        <w:rPr>
          <w:rFonts w:hint="eastAsia" w:ascii="宋体" w:hAnsi="宋体"/>
          <w:bCs/>
          <w:sz w:val="24"/>
        </w:rPr>
      </w:pPr>
      <w:r>
        <w:rPr>
          <w:rFonts w:hint="eastAsia" w:ascii="宋体" w:hAnsi="宋体"/>
          <w:bCs/>
          <w:sz w:val="24"/>
        </w:rPr>
        <w:t>4．推动供给侧结构性改革的典型调查</w:t>
      </w:r>
    </w:p>
    <w:p w14:paraId="1333CB8B">
      <w:pPr>
        <w:spacing w:line="520" w:lineRule="exact"/>
        <w:ind w:firstLine="480" w:firstLineChars="200"/>
        <w:rPr>
          <w:rFonts w:hint="eastAsia" w:ascii="宋体" w:hAnsi="宋体"/>
          <w:bCs/>
          <w:sz w:val="24"/>
        </w:rPr>
      </w:pPr>
      <w:r>
        <w:rPr>
          <w:rFonts w:hint="eastAsia" w:ascii="宋体" w:hAnsi="宋体"/>
          <w:bCs/>
          <w:sz w:val="24"/>
        </w:rPr>
        <w:t>5．建设统一开放、竞争有序的现代市场体系的典型调查</w:t>
      </w:r>
    </w:p>
    <w:p w14:paraId="33F89283">
      <w:pPr>
        <w:spacing w:line="520" w:lineRule="exact"/>
        <w:ind w:firstLine="480" w:firstLineChars="200"/>
        <w:rPr>
          <w:rFonts w:hint="eastAsia" w:ascii="宋体" w:hAnsi="宋体"/>
          <w:bCs/>
          <w:sz w:val="24"/>
        </w:rPr>
      </w:pPr>
      <w:r>
        <w:rPr>
          <w:rFonts w:hint="eastAsia" w:ascii="宋体" w:hAnsi="宋体"/>
          <w:bCs/>
          <w:sz w:val="24"/>
        </w:rPr>
        <w:t>6．智慧城市建设多种模式的典型调查</w:t>
      </w:r>
    </w:p>
    <w:p w14:paraId="0D16D3F9">
      <w:pPr>
        <w:spacing w:line="520" w:lineRule="exact"/>
        <w:ind w:firstLine="480" w:firstLineChars="200"/>
        <w:rPr>
          <w:rFonts w:hint="eastAsia" w:ascii="宋体" w:hAnsi="宋体"/>
          <w:bCs/>
          <w:sz w:val="24"/>
        </w:rPr>
      </w:pPr>
      <w:r>
        <w:rPr>
          <w:rFonts w:hint="eastAsia" w:ascii="宋体" w:hAnsi="宋体"/>
          <w:bCs/>
          <w:sz w:val="24"/>
        </w:rPr>
        <w:t>7．农村社会保障与公共事务治理典型与经验调查研究</w:t>
      </w:r>
    </w:p>
    <w:p w14:paraId="3D3F3966">
      <w:pPr>
        <w:spacing w:line="520" w:lineRule="exact"/>
        <w:ind w:firstLine="480" w:firstLineChars="200"/>
        <w:rPr>
          <w:rFonts w:hint="eastAsia" w:ascii="宋体" w:hAnsi="宋体"/>
          <w:bCs/>
          <w:sz w:val="24"/>
        </w:rPr>
      </w:pPr>
      <w:r>
        <w:rPr>
          <w:rFonts w:hint="eastAsia" w:ascii="宋体" w:hAnsi="宋体"/>
          <w:bCs/>
          <w:sz w:val="24"/>
        </w:rPr>
        <w:t>8. 农民工市民化和返乡创业的调查研究</w:t>
      </w:r>
    </w:p>
    <w:p w14:paraId="386412B9">
      <w:pPr>
        <w:spacing w:line="520" w:lineRule="exact"/>
        <w:ind w:firstLine="480" w:firstLineChars="200"/>
        <w:rPr>
          <w:rFonts w:hint="eastAsia" w:ascii="宋体" w:hAnsi="宋体"/>
          <w:bCs/>
          <w:sz w:val="24"/>
        </w:rPr>
      </w:pPr>
      <w:r>
        <w:rPr>
          <w:rFonts w:hint="eastAsia" w:ascii="宋体" w:hAnsi="宋体"/>
          <w:bCs/>
          <w:sz w:val="24"/>
        </w:rPr>
        <w:t>9．扩大国内需求，刺激消费需求的实践和经验调查研究</w:t>
      </w:r>
    </w:p>
    <w:p w14:paraId="70FB4012">
      <w:pPr>
        <w:spacing w:line="520" w:lineRule="exact"/>
        <w:ind w:firstLine="480" w:firstLineChars="200"/>
        <w:rPr>
          <w:rFonts w:hint="eastAsia" w:ascii="宋体" w:hAnsi="宋体"/>
          <w:bCs/>
          <w:sz w:val="24"/>
        </w:rPr>
      </w:pPr>
      <w:r>
        <w:rPr>
          <w:rFonts w:hint="eastAsia" w:ascii="宋体" w:hAnsi="宋体"/>
          <w:bCs/>
          <w:sz w:val="24"/>
        </w:rPr>
        <w:t>10．发挥区位优势、推动老少边贫地区发展的调查研究</w:t>
      </w:r>
    </w:p>
    <w:p w14:paraId="1BEFE5C0">
      <w:pPr>
        <w:spacing w:line="520" w:lineRule="exact"/>
        <w:ind w:firstLine="480" w:firstLineChars="200"/>
        <w:rPr>
          <w:rFonts w:hint="eastAsia" w:ascii="宋体" w:hAnsi="宋体"/>
          <w:bCs/>
          <w:sz w:val="24"/>
        </w:rPr>
      </w:pPr>
      <w:r>
        <w:rPr>
          <w:rFonts w:hint="eastAsia" w:ascii="宋体" w:hAnsi="宋体"/>
          <w:bCs/>
          <w:sz w:val="24"/>
        </w:rPr>
        <w:t>11．互联网推动工业企业技术创新的调查研究</w:t>
      </w:r>
    </w:p>
    <w:p w14:paraId="3DFE961A">
      <w:pPr>
        <w:spacing w:line="520" w:lineRule="exact"/>
        <w:ind w:firstLine="480" w:firstLineChars="200"/>
        <w:rPr>
          <w:rFonts w:hint="eastAsia" w:ascii="宋体" w:hAnsi="宋体"/>
          <w:bCs/>
          <w:sz w:val="24"/>
        </w:rPr>
      </w:pPr>
      <w:r>
        <w:rPr>
          <w:rFonts w:hint="eastAsia" w:ascii="宋体" w:hAnsi="宋体"/>
          <w:bCs/>
          <w:sz w:val="24"/>
        </w:rPr>
        <w:t>12．互联网金融风险典型调查研究</w:t>
      </w:r>
    </w:p>
    <w:p w14:paraId="044D5A1B">
      <w:pPr>
        <w:spacing w:line="520" w:lineRule="exact"/>
        <w:ind w:firstLine="480" w:firstLineChars="200"/>
        <w:rPr>
          <w:rFonts w:hint="eastAsia" w:ascii="宋体" w:hAnsi="宋体"/>
          <w:bCs/>
          <w:sz w:val="24"/>
        </w:rPr>
      </w:pPr>
      <w:r>
        <w:rPr>
          <w:rFonts w:hint="eastAsia" w:ascii="宋体" w:hAnsi="宋体"/>
          <w:bCs/>
          <w:sz w:val="24"/>
        </w:rPr>
        <w:t>13．“一带一路”战略与我国开放型经济新体制建设的理论与实践</w:t>
      </w:r>
    </w:p>
    <w:p w14:paraId="536D0AC3">
      <w:pPr>
        <w:spacing w:line="520" w:lineRule="exact"/>
        <w:ind w:firstLine="480" w:firstLineChars="200"/>
        <w:rPr>
          <w:rFonts w:hint="eastAsia" w:ascii="宋体" w:hAnsi="宋体"/>
          <w:bCs/>
          <w:sz w:val="24"/>
        </w:rPr>
      </w:pPr>
      <w:r>
        <w:rPr>
          <w:rFonts w:hint="eastAsia" w:ascii="宋体" w:hAnsi="宋体"/>
          <w:bCs/>
          <w:sz w:val="24"/>
        </w:rPr>
        <w:t>14．我国物联网服务业的崛起、发展与创新调查研究</w:t>
      </w:r>
    </w:p>
    <w:p w14:paraId="075BED6F">
      <w:pPr>
        <w:spacing w:line="520" w:lineRule="exact"/>
        <w:ind w:firstLine="480" w:firstLineChars="200"/>
        <w:rPr>
          <w:rFonts w:hint="eastAsia" w:ascii="宋体" w:hAnsi="宋体"/>
          <w:bCs/>
          <w:sz w:val="24"/>
        </w:rPr>
      </w:pPr>
      <w:r>
        <w:rPr>
          <w:rFonts w:hint="eastAsia" w:ascii="宋体" w:hAnsi="宋体"/>
          <w:bCs/>
          <w:sz w:val="24"/>
        </w:rPr>
        <w:t>15．构建以企业为主体、市场为导向、产学研相结合的技术创新体系实践和经验的调查研究</w:t>
      </w:r>
    </w:p>
    <w:p w14:paraId="4F74D69B">
      <w:pPr>
        <w:spacing w:line="520" w:lineRule="exact"/>
        <w:ind w:firstLine="480" w:firstLineChars="200"/>
        <w:rPr>
          <w:rFonts w:hint="eastAsia" w:ascii="宋体" w:hAnsi="宋体"/>
          <w:bCs/>
          <w:sz w:val="24"/>
        </w:rPr>
      </w:pPr>
      <w:r>
        <w:rPr>
          <w:rFonts w:hint="eastAsia" w:ascii="宋体" w:hAnsi="宋体"/>
          <w:bCs/>
          <w:sz w:val="24"/>
        </w:rPr>
        <w:t>16．各地推动“双创”、提振经济、扩大就业的典型调查</w:t>
      </w:r>
    </w:p>
    <w:p w14:paraId="6E674E44">
      <w:pPr>
        <w:spacing w:line="520" w:lineRule="exact"/>
        <w:ind w:firstLine="480" w:firstLineChars="200"/>
        <w:rPr>
          <w:rFonts w:hint="eastAsia" w:ascii="宋体" w:hAnsi="宋体"/>
          <w:bCs/>
          <w:sz w:val="24"/>
        </w:rPr>
      </w:pPr>
      <w:r>
        <w:rPr>
          <w:rFonts w:hint="eastAsia" w:ascii="宋体" w:hAnsi="宋体"/>
          <w:bCs/>
          <w:sz w:val="24"/>
        </w:rPr>
        <w:t>17．我国现代服务业发展路径开拓和模式创新的典型调查</w:t>
      </w:r>
    </w:p>
    <w:p w14:paraId="0A6D4B22">
      <w:pPr>
        <w:spacing w:line="520" w:lineRule="exact"/>
        <w:ind w:firstLine="480" w:firstLineChars="200"/>
        <w:rPr>
          <w:rFonts w:hint="eastAsia" w:ascii="宋体" w:hAnsi="宋体"/>
          <w:bCs/>
          <w:sz w:val="24"/>
        </w:rPr>
      </w:pPr>
      <w:r>
        <w:rPr>
          <w:rFonts w:hint="eastAsia" w:ascii="宋体" w:hAnsi="宋体"/>
          <w:bCs/>
          <w:sz w:val="24"/>
        </w:rPr>
        <w:t>18．活跃和完善中国式劳动力和人才市场调查研究</w:t>
      </w:r>
    </w:p>
    <w:p w14:paraId="1CF9D088">
      <w:pPr>
        <w:spacing w:line="520" w:lineRule="exact"/>
        <w:ind w:firstLine="480" w:firstLineChars="200"/>
        <w:rPr>
          <w:rFonts w:hint="eastAsia" w:ascii="宋体" w:hAnsi="宋体"/>
          <w:bCs/>
          <w:sz w:val="24"/>
        </w:rPr>
      </w:pPr>
      <w:r>
        <w:rPr>
          <w:rFonts w:hint="eastAsia" w:ascii="宋体" w:hAnsi="宋体"/>
          <w:bCs/>
          <w:sz w:val="24"/>
        </w:rPr>
        <w:t>19．普惠金融发展案例的典型调查</w:t>
      </w:r>
    </w:p>
    <w:p w14:paraId="5328AA46">
      <w:pPr>
        <w:spacing w:line="520" w:lineRule="exact"/>
        <w:ind w:firstLine="480" w:firstLineChars="200"/>
        <w:rPr>
          <w:rFonts w:hint="eastAsia" w:ascii="宋体" w:hAnsi="宋体"/>
          <w:bCs/>
          <w:sz w:val="24"/>
        </w:rPr>
      </w:pPr>
      <w:r>
        <w:rPr>
          <w:rFonts w:hint="eastAsia" w:ascii="宋体" w:hAnsi="宋体"/>
          <w:bCs/>
          <w:sz w:val="24"/>
        </w:rPr>
        <w:t>20. 制造业转型升级与创新驱动问题调查研究</w:t>
      </w:r>
    </w:p>
    <w:p w14:paraId="13FA6AF6">
      <w:pPr>
        <w:spacing w:line="520" w:lineRule="exact"/>
        <w:ind w:firstLine="480" w:firstLineChars="200"/>
        <w:rPr>
          <w:rFonts w:hint="eastAsia" w:ascii="宋体" w:hAnsi="宋体"/>
          <w:bCs/>
          <w:sz w:val="24"/>
        </w:rPr>
      </w:pPr>
      <w:r>
        <w:rPr>
          <w:rFonts w:hint="eastAsia" w:ascii="宋体" w:hAnsi="宋体"/>
          <w:bCs/>
          <w:sz w:val="24"/>
        </w:rPr>
        <w:t>21. 深化国有企业改革和完善国有资产管理的典型调查</w:t>
      </w:r>
    </w:p>
    <w:p w14:paraId="72263666">
      <w:pPr>
        <w:spacing w:line="520" w:lineRule="exact"/>
        <w:ind w:firstLine="480" w:firstLineChars="200"/>
        <w:rPr>
          <w:rFonts w:hint="eastAsia" w:ascii="宋体" w:hAnsi="宋体"/>
          <w:bCs/>
          <w:sz w:val="24"/>
        </w:rPr>
      </w:pPr>
      <w:r>
        <w:rPr>
          <w:rFonts w:hint="eastAsia" w:ascii="宋体" w:hAnsi="宋体"/>
          <w:bCs/>
          <w:sz w:val="24"/>
        </w:rPr>
        <w:t>22．21世纪我国企业“走出去”的典型调查</w:t>
      </w:r>
    </w:p>
    <w:p w14:paraId="5A8EDF40">
      <w:pPr>
        <w:numPr>
          <w:ilvl w:val="0"/>
          <w:numId w:val="5"/>
        </w:numPr>
        <w:spacing w:line="520" w:lineRule="exact"/>
        <w:ind w:firstLine="480" w:firstLineChars="200"/>
        <w:rPr>
          <w:rFonts w:hint="eastAsia" w:ascii="宋体" w:hAnsi="宋体"/>
          <w:bCs/>
          <w:sz w:val="24"/>
        </w:rPr>
      </w:pPr>
      <w:r>
        <w:rPr>
          <w:rFonts w:hint="eastAsia" w:ascii="宋体" w:hAnsi="宋体"/>
          <w:bCs/>
          <w:sz w:val="24"/>
        </w:rPr>
        <w:t>新型城镇化与乡村振兴战略的典型调查</w:t>
      </w:r>
    </w:p>
    <w:p w14:paraId="3FA184E4">
      <w:pPr>
        <w:numPr>
          <w:ilvl w:val="0"/>
          <w:numId w:val="5"/>
        </w:numPr>
        <w:spacing w:line="520" w:lineRule="exact"/>
        <w:ind w:firstLine="480" w:firstLineChars="200"/>
        <w:rPr>
          <w:rFonts w:hint="eastAsia" w:ascii="宋体" w:hAnsi="宋体"/>
          <w:bCs/>
          <w:sz w:val="24"/>
        </w:rPr>
      </w:pPr>
      <w:r>
        <w:rPr>
          <w:rFonts w:hint="eastAsia" w:ascii="宋体" w:hAnsi="宋体"/>
          <w:bCs/>
          <w:sz w:val="24"/>
        </w:rPr>
        <w:t>各地生态环境产业发展与创新调查分析</w:t>
      </w:r>
    </w:p>
    <w:p w14:paraId="674B428E">
      <w:pPr>
        <w:numPr>
          <w:ilvl w:val="0"/>
          <w:numId w:val="5"/>
        </w:numPr>
        <w:spacing w:line="520" w:lineRule="exact"/>
        <w:ind w:firstLine="480" w:firstLineChars="200"/>
        <w:rPr>
          <w:rFonts w:hint="eastAsia" w:ascii="宋体" w:hAnsi="宋体"/>
          <w:bCs/>
          <w:sz w:val="24"/>
        </w:rPr>
      </w:pPr>
      <w:r>
        <w:rPr>
          <w:rFonts w:hint="eastAsia" w:ascii="宋体" w:hAnsi="宋体"/>
          <w:bCs/>
          <w:sz w:val="24"/>
        </w:rPr>
        <w:t>高质量发展（区域、产业、企业）路径调研和分析</w:t>
      </w:r>
    </w:p>
    <w:p w14:paraId="15338182">
      <w:pPr>
        <w:numPr>
          <w:ilvl w:val="0"/>
          <w:numId w:val="5"/>
        </w:numPr>
        <w:spacing w:line="520" w:lineRule="exact"/>
        <w:ind w:firstLine="480" w:firstLineChars="200"/>
        <w:rPr>
          <w:rFonts w:hint="eastAsia" w:ascii="宋体" w:hAnsi="宋体"/>
          <w:bCs/>
          <w:sz w:val="24"/>
        </w:rPr>
      </w:pPr>
      <w:r>
        <w:rPr>
          <w:rFonts w:hint="eastAsia" w:ascii="宋体" w:hAnsi="宋体"/>
          <w:bCs/>
          <w:sz w:val="24"/>
        </w:rPr>
        <w:t>新动能、新技术、新业态、新模式典型调查研究以及国际比较</w:t>
      </w:r>
    </w:p>
    <w:p w14:paraId="3EC27136">
      <w:pPr>
        <w:numPr>
          <w:ilvl w:val="0"/>
          <w:numId w:val="5"/>
        </w:numPr>
        <w:spacing w:line="520" w:lineRule="exact"/>
        <w:ind w:firstLine="480" w:firstLineChars="200"/>
        <w:rPr>
          <w:rFonts w:hint="eastAsia" w:ascii="宋体" w:hAnsi="宋体"/>
          <w:bCs/>
          <w:sz w:val="24"/>
        </w:rPr>
      </w:pPr>
      <w:r>
        <w:rPr>
          <w:rFonts w:hint="eastAsia" w:ascii="宋体" w:hAnsi="宋体"/>
          <w:bCs/>
          <w:sz w:val="24"/>
        </w:rPr>
        <w:t>简政减税降费典型调查研究</w:t>
      </w:r>
    </w:p>
    <w:p w14:paraId="2DD0D42A">
      <w:pPr>
        <w:numPr>
          <w:ilvl w:val="0"/>
          <w:numId w:val="5"/>
        </w:numPr>
        <w:spacing w:line="520" w:lineRule="exact"/>
        <w:ind w:firstLine="480" w:firstLineChars="200"/>
        <w:rPr>
          <w:rFonts w:ascii="宋体" w:hAnsi="宋体"/>
          <w:bCs/>
          <w:sz w:val="24"/>
        </w:rPr>
      </w:pPr>
      <w:r>
        <w:rPr>
          <w:rFonts w:hint="eastAsia" w:ascii="宋体" w:hAnsi="宋体"/>
          <w:bCs/>
          <w:sz w:val="24"/>
        </w:rPr>
        <w:t>营商环境改善调研和分析</w:t>
      </w:r>
    </w:p>
    <w:p w14:paraId="60C51F0D">
      <w:pPr>
        <w:numPr>
          <w:ilvl w:val="0"/>
          <w:numId w:val="5"/>
        </w:numPr>
        <w:spacing w:line="520" w:lineRule="exact"/>
        <w:ind w:firstLine="480" w:firstLineChars="200"/>
        <w:rPr>
          <w:rFonts w:hint="eastAsia" w:ascii="宋体" w:hAnsi="宋体"/>
          <w:bCs/>
          <w:sz w:val="24"/>
        </w:rPr>
      </w:pPr>
      <w:r>
        <w:rPr>
          <w:rFonts w:hint="eastAsia" w:ascii="宋体" w:hAnsi="宋体"/>
          <w:sz w:val="24"/>
        </w:rPr>
        <w:t>新中国 75 年：山东省莱州市经济社会发展的国家印记与地方实践</w:t>
      </w:r>
    </w:p>
    <w:p w14:paraId="255DA0F7">
      <w:pPr>
        <w:spacing w:line="520" w:lineRule="exact"/>
        <w:rPr>
          <w:rFonts w:hint="eastAsia" w:ascii="宋体" w:hAnsi="宋体"/>
          <w:bCs/>
          <w:sz w:val="24"/>
        </w:rPr>
      </w:pPr>
    </w:p>
    <w:p w14:paraId="6AB640AB">
      <w:pPr>
        <w:spacing w:line="520" w:lineRule="exact"/>
        <w:jc w:val="center"/>
        <w:rPr>
          <w:rFonts w:hint="eastAsia" w:ascii="宋体" w:hAnsi="宋体"/>
          <w:bCs/>
          <w:sz w:val="24"/>
        </w:rPr>
      </w:pPr>
      <w:r>
        <w:rPr>
          <w:rFonts w:hint="eastAsia" w:ascii="宋体" w:hAnsi="宋体"/>
          <w:b/>
          <w:sz w:val="24"/>
        </w:rPr>
        <w:t>社会学类</w:t>
      </w:r>
    </w:p>
    <w:p w14:paraId="0BF3944D">
      <w:pPr>
        <w:numPr>
          <w:ilvl w:val="0"/>
          <w:numId w:val="6"/>
        </w:numPr>
        <w:spacing w:line="520" w:lineRule="exact"/>
        <w:ind w:firstLine="480" w:firstLineChars="200"/>
        <w:rPr>
          <w:rFonts w:hint="eastAsia" w:ascii="宋体" w:hAnsi="宋体"/>
          <w:bCs/>
          <w:sz w:val="24"/>
        </w:rPr>
      </w:pPr>
      <w:r>
        <w:rPr>
          <w:rFonts w:hint="eastAsia" w:ascii="宋体" w:hAnsi="宋体"/>
          <w:bCs/>
          <w:sz w:val="24"/>
        </w:rPr>
        <w:t>各地加强社会建设和创新社会治理的典型调查研究</w:t>
      </w:r>
    </w:p>
    <w:p w14:paraId="0872F158">
      <w:pPr>
        <w:numPr>
          <w:ilvl w:val="0"/>
          <w:numId w:val="6"/>
        </w:numPr>
        <w:spacing w:line="520" w:lineRule="exact"/>
        <w:ind w:firstLine="480" w:firstLineChars="200"/>
        <w:rPr>
          <w:rFonts w:hint="eastAsia" w:ascii="宋体" w:hAnsi="宋体"/>
          <w:bCs/>
          <w:sz w:val="24"/>
        </w:rPr>
      </w:pPr>
      <w:r>
        <w:rPr>
          <w:rFonts w:hint="eastAsia" w:ascii="宋体" w:hAnsi="宋体"/>
          <w:bCs/>
          <w:sz w:val="24"/>
        </w:rPr>
        <w:t>各地创新社会治理防范社会风险的典型调查研究</w:t>
      </w:r>
    </w:p>
    <w:p w14:paraId="7629D9B1">
      <w:pPr>
        <w:spacing w:line="520" w:lineRule="exact"/>
        <w:ind w:firstLine="480" w:firstLineChars="200"/>
        <w:rPr>
          <w:rFonts w:hint="eastAsia" w:ascii="宋体" w:hAnsi="宋体"/>
          <w:bCs/>
          <w:sz w:val="24"/>
        </w:rPr>
      </w:pPr>
      <w:r>
        <w:rPr>
          <w:rFonts w:hint="eastAsia" w:ascii="宋体" w:hAnsi="宋体"/>
          <w:bCs/>
          <w:sz w:val="24"/>
        </w:rPr>
        <w:t>3．各地加强和完善社区建设和服务的实践和经验调查研究</w:t>
      </w:r>
    </w:p>
    <w:p w14:paraId="7BBB4D01">
      <w:pPr>
        <w:spacing w:line="520" w:lineRule="exact"/>
        <w:ind w:firstLine="480" w:firstLineChars="200"/>
        <w:rPr>
          <w:rFonts w:hint="eastAsia" w:ascii="宋体" w:hAnsi="宋体"/>
          <w:bCs/>
          <w:sz w:val="24"/>
        </w:rPr>
      </w:pPr>
      <w:r>
        <w:rPr>
          <w:rFonts w:hint="eastAsia" w:ascii="宋体" w:hAnsi="宋体"/>
          <w:bCs/>
          <w:sz w:val="24"/>
        </w:rPr>
        <w:t>4．改善促进民生推进社会保障事业的典型调查研究</w:t>
      </w:r>
    </w:p>
    <w:p w14:paraId="748E7A49">
      <w:pPr>
        <w:spacing w:line="520" w:lineRule="exact"/>
        <w:ind w:firstLine="480" w:firstLineChars="200"/>
        <w:rPr>
          <w:rFonts w:hint="eastAsia" w:ascii="宋体" w:hAnsi="宋体"/>
          <w:bCs/>
          <w:sz w:val="24"/>
        </w:rPr>
      </w:pPr>
      <w:r>
        <w:rPr>
          <w:rFonts w:hint="eastAsia" w:ascii="宋体" w:hAnsi="宋体"/>
          <w:bCs/>
          <w:sz w:val="24"/>
        </w:rPr>
        <w:t>5. 户籍制度改革与农民工社会融入的经验调查研究</w:t>
      </w:r>
    </w:p>
    <w:p w14:paraId="1ADF01BF">
      <w:pPr>
        <w:spacing w:line="520" w:lineRule="exact"/>
        <w:ind w:firstLine="480" w:firstLineChars="200"/>
        <w:rPr>
          <w:rFonts w:hint="eastAsia" w:ascii="宋体" w:hAnsi="宋体"/>
          <w:bCs/>
          <w:sz w:val="24"/>
        </w:rPr>
      </w:pPr>
      <w:r>
        <w:rPr>
          <w:rFonts w:hint="eastAsia" w:ascii="宋体" w:hAnsi="宋体"/>
          <w:bCs/>
          <w:sz w:val="24"/>
        </w:rPr>
        <w:t>6．社会诚信、商务诚信、政务诚信建设实践和经验调查研究</w:t>
      </w:r>
    </w:p>
    <w:p w14:paraId="73B9A213">
      <w:pPr>
        <w:spacing w:line="520" w:lineRule="exact"/>
        <w:ind w:firstLine="480" w:firstLineChars="200"/>
        <w:rPr>
          <w:rFonts w:hint="eastAsia" w:ascii="宋体" w:hAnsi="宋体"/>
          <w:bCs/>
          <w:sz w:val="24"/>
        </w:rPr>
      </w:pPr>
      <w:r>
        <w:rPr>
          <w:rFonts w:hint="eastAsia" w:ascii="宋体" w:hAnsi="宋体"/>
          <w:bCs/>
          <w:sz w:val="24"/>
        </w:rPr>
        <w:t>7．就业方式和就业观念转变的调查研究</w:t>
      </w:r>
    </w:p>
    <w:p w14:paraId="325E87DE">
      <w:pPr>
        <w:spacing w:line="520" w:lineRule="exact"/>
        <w:ind w:firstLine="480" w:firstLineChars="200"/>
        <w:rPr>
          <w:rFonts w:hint="eastAsia" w:ascii="宋体" w:hAnsi="宋体"/>
          <w:bCs/>
          <w:sz w:val="24"/>
        </w:rPr>
      </w:pPr>
      <w:r>
        <w:rPr>
          <w:rFonts w:hint="eastAsia" w:ascii="宋体" w:hAnsi="宋体"/>
          <w:bCs/>
          <w:sz w:val="24"/>
        </w:rPr>
        <w:t>8．人口结构变化对经济社会发展的影响调查研究</w:t>
      </w:r>
    </w:p>
    <w:p w14:paraId="53AE2C9E">
      <w:pPr>
        <w:spacing w:line="520" w:lineRule="exact"/>
        <w:ind w:firstLine="480" w:firstLineChars="200"/>
        <w:rPr>
          <w:rFonts w:hint="eastAsia" w:ascii="宋体" w:hAnsi="宋体"/>
          <w:bCs/>
          <w:sz w:val="24"/>
        </w:rPr>
      </w:pPr>
      <w:r>
        <w:rPr>
          <w:rFonts w:hint="eastAsia" w:ascii="宋体" w:hAnsi="宋体"/>
          <w:bCs/>
          <w:sz w:val="24"/>
        </w:rPr>
        <w:t>9．各地建设社会养老服务体系和发展老年服务产业的调查研究</w:t>
      </w:r>
    </w:p>
    <w:p w14:paraId="5BB92723">
      <w:pPr>
        <w:spacing w:line="520" w:lineRule="exact"/>
        <w:ind w:firstLine="480" w:firstLineChars="200"/>
        <w:rPr>
          <w:rFonts w:hint="eastAsia" w:ascii="宋体" w:hAnsi="宋体"/>
          <w:bCs/>
          <w:sz w:val="24"/>
        </w:rPr>
      </w:pPr>
      <w:r>
        <w:rPr>
          <w:rFonts w:hint="eastAsia" w:ascii="宋体" w:hAnsi="宋体"/>
          <w:bCs/>
          <w:sz w:val="24"/>
        </w:rPr>
        <w:t>10．社会变迁与消费转型的调查研究</w:t>
      </w:r>
    </w:p>
    <w:p w14:paraId="4349ACCA">
      <w:pPr>
        <w:spacing w:line="520" w:lineRule="exact"/>
        <w:ind w:firstLine="480" w:firstLineChars="200"/>
        <w:rPr>
          <w:rFonts w:hint="eastAsia" w:ascii="宋体" w:hAnsi="宋体"/>
          <w:bCs/>
          <w:sz w:val="24"/>
        </w:rPr>
      </w:pPr>
      <w:r>
        <w:rPr>
          <w:rFonts w:hint="eastAsia" w:ascii="宋体" w:hAnsi="宋体"/>
          <w:bCs/>
          <w:sz w:val="24"/>
        </w:rPr>
        <w:t>11．社会工作服务活动和组织建设的调查研究</w:t>
      </w:r>
    </w:p>
    <w:p w14:paraId="4C4526D0">
      <w:pPr>
        <w:spacing w:line="520" w:lineRule="exact"/>
        <w:ind w:firstLine="480" w:firstLineChars="200"/>
        <w:rPr>
          <w:rFonts w:hint="eastAsia" w:ascii="宋体" w:hAnsi="宋体"/>
          <w:bCs/>
          <w:sz w:val="24"/>
        </w:rPr>
      </w:pPr>
      <w:r>
        <w:rPr>
          <w:rFonts w:hint="eastAsia" w:ascii="宋体" w:hAnsi="宋体"/>
          <w:bCs/>
          <w:sz w:val="24"/>
        </w:rPr>
        <w:t>12．我国社会救助工作体制和状况调查研究</w:t>
      </w:r>
    </w:p>
    <w:p w14:paraId="55BAF697">
      <w:pPr>
        <w:spacing w:line="520" w:lineRule="exact"/>
        <w:ind w:firstLine="480" w:firstLineChars="200"/>
        <w:rPr>
          <w:rFonts w:hint="eastAsia" w:ascii="宋体" w:hAnsi="宋体"/>
          <w:bCs/>
          <w:sz w:val="24"/>
        </w:rPr>
      </w:pPr>
      <w:r>
        <w:rPr>
          <w:rFonts w:hint="eastAsia" w:ascii="宋体" w:hAnsi="宋体"/>
          <w:bCs/>
          <w:sz w:val="24"/>
        </w:rPr>
        <w:t>13．我国志愿者事业的发展状况和影响调查研究</w:t>
      </w:r>
    </w:p>
    <w:p w14:paraId="6C2CAAC1">
      <w:pPr>
        <w:spacing w:line="520" w:lineRule="exact"/>
        <w:ind w:firstLine="480" w:firstLineChars="200"/>
        <w:rPr>
          <w:rFonts w:hint="eastAsia" w:ascii="宋体" w:hAnsi="宋体"/>
          <w:bCs/>
          <w:sz w:val="24"/>
        </w:rPr>
      </w:pPr>
      <w:r>
        <w:rPr>
          <w:rFonts w:hint="eastAsia" w:ascii="宋体" w:hAnsi="宋体"/>
          <w:bCs/>
          <w:sz w:val="24"/>
        </w:rPr>
        <w:t>14．推进基层医疗卫生机构综合改革的典型调查研究</w:t>
      </w:r>
    </w:p>
    <w:p w14:paraId="5A773BB3">
      <w:pPr>
        <w:spacing w:line="520" w:lineRule="exact"/>
        <w:ind w:firstLine="480" w:firstLineChars="200"/>
        <w:rPr>
          <w:rFonts w:hint="eastAsia" w:ascii="宋体" w:hAnsi="宋体"/>
          <w:bCs/>
          <w:sz w:val="24"/>
        </w:rPr>
      </w:pPr>
      <w:r>
        <w:rPr>
          <w:rFonts w:hint="eastAsia" w:ascii="宋体" w:hAnsi="宋体"/>
          <w:bCs/>
          <w:sz w:val="24"/>
        </w:rPr>
        <w:t>15．社会办医，非盈利性医疗机构的发展与改革调查研究</w:t>
      </w:r>
    </w:p>
    <w:p w14:paraId="27AC6856">
      <w:pPr>
        <w:spacing w:line="520" w:lineRule="exact"/>
        <w:ind w:firstLine="480" w:firstLineChars="200"/>
        <w:rPr>
          <w:rFonts w:hint="eastAsia" w:ascii="宋体" w:hAnsi="宋体"/>
          <w:bCs/>
          <w:sz w:val="24"/>
        </w:rPr>
      </w:pPr>
      <w:r>
        <w:rPr>
          <w:rFonts w:hint="eastAsia" w:ascii="宋体" w:hAnsi="宋体"/>
          <w:bCs/>
          <w:sz w:val="24"/>
        </w:rPr>
        <w:t>16．城市务工人员医疗保险改革和创新典型调查</w:t>
      </w:r>
    </w:p>
    <w:p w14:paraId="5D6CAF61">
      <w:pPr>
        <w:spacing w:line="520" w:lineRule="exact"/>
        <w:ind w:firstLine="480" w:firstLineChars="200"/>
        <w:rPr>
          <w:rFonts w:hint="eastAsia" w:ascii="宋体" w:hAnsi="宋体"/>
          <w:bCs/>
          <w:sz w:val="24"/>
        </w:rPr>
      </w:pPr>
      <w:r>
        <w:rPr>
          <w:rFonts w:hint="eastAsia" w:ascii="宋体" w:hAnsi="宋体"/>
          <w:bCs/>
          <w:sz w:val="24"/>
        </w:rPr>
        <w:t>17．大众传媒中表达的价值观对受众的影响调查</w:t>
      </w:r>
    </w:p>
    <w:p w14:paraId="778FFAD5">
      <w:pPr>
        <w:spacing w:line="520" w:lineRule="exact"/>
        <w:ind w:firstLine="480" w:firstLineChars="200"/>
        <w:rPr>
          <w:rFonts w:hint="eastAsia" w:ascii="宋体" w:hAnsi="宋体"/>
          <w:bCs/>
          <w:sz w:val="24"/>
        </w:rPr>
      </w:pPr>
      <w:r>
        <w:rPr>
          <w:rFonts w:hint="eastAsia" w:ascii="宋体" w:hAnsi="宋体"/>
          <w:bCs/>
          <w:sz w:val="24"/>
        </w:rPr>
        <w:t>18．时尚的社会学和社会心理学研究</w:t>
      </w:r>
    </w:p>
    <w:p w14:paraId="3AF4B043">
      <w:pPr>
        <w:spacing w:line="520" w:lineRule="exact"/>
        <w:ind w:firstLine="480" w:firstLineChars="200"/>
        <w:rPr>
          <w:rFonts w:hint="eastAsia" w:ascii="宋体" w:hAnsi="宋体"/>
          <w:bCs/>
          <w:sz w:val="24"/>
        </w:rPr>
      </w:pPr>
      <w:r>
        <w:rPr>
          <w:rFonts w:hint="eastAsia" w:ascii="宋体" w:hAnsi="宋体"/>
          <w:bCs/>
          <w:sz w:val="24"/>
        </w:rPr>
        <w:t>19．网络发展及其对青少年影响的调查</w:t>
      </w:r>
    </w:p>
    <w:p w14:paraId="046A0841">
      <w:pPr>
        <w:spacing w:line="520" w:lineRule="exact"/>
        <w:ind w:firstLine="480" w:firstLineChars="200"/>
        <w:rPr>
          <w:rFonts w:hint="eastAsia" w:ascii="宋体" w:hAnsi="宋体"/>
          <w:bCs/>
          <w:sz w:val="24"/>
        </w:rPr>
      </w:pPr>
      <w:r>
        <w:rPr>
          <w:rFonts w:hint="eastAsia" w:ascii="宋体" w:hAnsi="宋体"/>
          <w:bCs/>
          <w:sz w:val="24"/>
        </w:rPr>
        <w:t>20．农村土地流转、乡村振兴战略的实施与社会主义新农村建设问题研究</w:t>
      </w:r>
    </w:p>
    <w:p w14:paraId="1EEE2210">
      <w:pPr>
        <w:spacing w:line="520" w:lineRule="exact"/>
        <w:ind w:firstLine="480" w:firstLineChars="200"/>
        <w:rPr>
          <w:rFonts w:ascii="宋体" w:hAnsi="宋体"/>
          <w:bCs/>
          <w:sz w:val="24"/>
        </w:rPr>
      </w:pPr>
      <w:r>
        <w:rPr>
          <w:rFonts w:hint="eastAsia" w:ascii="宋体" w:hAnsi="宋体"/>
          <w:bCs/>
          <w:sz w:val="24"/>
        </w:rPr>
        <w:t>21. 精准扶贫与农村贫困人口构成的转变问题研究</w:t>
      </w:r>
    </w:p>
    <w:p w14:paraId="6B6C273F">
      <w:pPr>
        <w:spacing w:line="52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w:t>
      </w:r>
      <w:r>
        <w:t xml:space="preserve"> </w:t>
      </w:r>
      <w:r>
        <w:rPr>
          <w:rFonts w:hint="eastAsia"/>
        </w:rPr>
        <w:t xml:space="preserve"> </w:t>
      </w:r>
      <w:r>
        <w:rPr>
          <w:rFonts w:ascii="宋体" w:hAnsi="宋体"/>
          <w:sz w:val="24"/>
        </w:rPr>
        <w:t>“桥”见共生：共生理论视角下中轴线文化遗产保护与社区治理协同发展研 究 ——基于北京市西城区天桥街道的实地调研</w:t>
      </w:r>
    </w:p>
    <w:p w14:paraId="39B5C072">
      <w:pPr>
        <w:spacing w:line="52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 xml:space="preserve">. </w:t>
      </w:r>
      <w:r>
        <w:rPr>
          <w:rFonts w:ascii="宋体" w:hAnsi="宋体"/>
          <w:sz w:val="24"/>
        </w:rPr>
        <w:t>“双向奔赴”：城乡破圈在媒介空间何 以实现？——基于对北京市水峪嘴村 数字云村建设的调查研究</w:t>
      </w:r>
    </w:p>
    <w:p w14:paraId="7D54E8B4">
      <w:pPr>
        <w:spacing w:line="52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 xml:space="preserve">. </w:t>
      </w:r>
      <w:r>
        <w:rPr>
          <w:rFonts w:ascii="宋体" w:hAnsi="宋体"/>
          <w:sz w:val="24"/>
        </w:rPr>
        <w:t>“为了最美夕阳红”：北京高校社区养 老服务困境、原因及对策分析——以 “师范大学社区”为例</w:t>
      </w:r>
    </w:p>
    <w:p w14:paraId="26F126E0">
      <w:pPr>
        <w:spacing w:line="520" w:lineRule="exact"/>
        <w:ind w:firstLine="480" w:firstLineChars="200"/>
        <w:rPr>
          <w:rFonts w:hint="eastAsia" w:ascii="宋体" w:hAnsi="宋体"/>
          <w:bCs/>
          <w:sz w:val="24"/>
        </w:rPr>
      </w:pPr>
      <w:r>
        <w:rPr>
          <w:rFonts w:hint="eastAsia" w:ascii="宋体" w:hAnsi="宋体"/>
          <w:sz w:val="24"/>
        </w:rPr>
        <w:t>2</w:t>
      </w:r>
      <w:r>
        <w:rPr>
          <w:rFonts w:hint="eastAsia" w:ascii="宋体" w:hAnsi="宋体"/>
          <w:sz w:val="24"/>
          <w:lang w:val="en-US" w:eastAsia="zh-CN"/>
        </w:rPr>
        <w:t>5</w:t>
      </w:r>
      <w:r>
        <w:rPr>
          <w:rFonts w:hint="eastAsia" w:ascii="宋体" w:hAnsi="宋体"/>
          <w:sz w:val="24"/>
        </w:rPr>
        <w:t xml:space="preserve">. </w:t>
      </w:r>
      <w:r>
        <w:rPr>
          <w:rFonts w:ascii="宋体" w:hAnsi="宋体"/>
          <w:sz w:val="24"/>
        </w:rPr>
        <w:t>资质过剩对基层公务员主动职业生涯行为的影响及管理对策</w:t>
      </w:r>
    </w:p>
    <w:p w14:paraId="7B641A0B">
      <w:pPr>
        <w:spacing w:line="520" w:lineRule="exact"/>
        <w:jc w:val="center"/>
        <w:rPr>
          <w:rFonts w:hint="eastAsia" w:ascii="宋体" w:hAnsi="宋体"/>
          <w:bCs/>
          <w:sz w:val="24"/>
        </w:rPr>
      </w:pPr>
      <w:r>
        <w:rPr>
          <w:rFonts w:hint="eastAsia" w:ascii="宋体" w:hAnsi="宋体"/>
          <w:b/>
          <w:sz w:val="24"/>
        </w:rPr>
        <w:t>法律类</w:t>
      </w:r>
    </w:p>
    <w:p w14:paraId="30CB11FB">
      <w:pPr>
        <w:spacing w:line="520" w:lineRule="exact"/>
        <w:ind w:firstLine="480" w:firstLineChars="200"/>
        <w:rPr>
          <w:rFonts w:hint="eastAsia" w:ascii="宋体" w:hAnsi="宋体"/>
          <w:bCs/>
          <w:sz w:val="24"/>
        </w:rPr>
      </w:pPr>
      <w:r>
        <w:rPr>
          <w:rFonts w:hint="eastAsia" w:ascii="宋体" w:hAnsi="宋体"/>
          <w:bCs/>
          <w:sz w:val="24"/>
        </w:rPr>
        <w:t>1．全面推进依法治国必须坚持的基本原则研究</w:t>
      </w:r>
    </w:p>
    <w:p w14:paraId="6B392CE7">
      <w:pPr>
        <w:spacing w:line="520" w:lineRule="exact"/>
        <w:ind w:firstLine="480" w:firstLineChars="200"/>
        <w:rPr>
          <w:rFonts w:hint="eastAsia" w:ascii="宋体" w:hAnsi="宋体"/>
          <w:bCs/>
          <w:sz w:val="24"/>
        </w:rPr>
      </w:pPr>
      <w:r>
        <w:rPr>
          <w:rFonts w:hint="eastAsia" w:ascii="宋体" w:hAnsi="宋体"/>
          <w:bCs/>
          <w:sz w:val="24"/>
        </w:rPr>
        <w:t>2．党的领导、人民当家作主和依法治国有机统一的实现机制研究</w:t>
      </w:r>
    </w:p>
    <w:p w14:paraId="7E349D04">
      <w:pPr>
        <w:spacing w:line="520" w:lineRule="exact"/>
        <w:ind w:firstLine="480" w:firstLineChars="200"/>
        <w:rPr>
          <w:rFonts w:hint="eastAsia" w:ascii="宋体" w:hAnsi="宋体"/>
          <w:bCs/>
          <w:sz w:val="24"/>
        </w:rPr>
      </w:pPr>
      <w:r>
        <w:rPr>
          <w:rFonts w:hint="eastAsia" w:ascii="宋体" w:hAnsi="宋体"/>
          <w:bCs/>
          <w:sz w:val="24"/>
        </w:rPr>
        <w:t>3．我国实施社会主义宪法的实践和经验研究</w:t>
      </w:r>
    </w:p>
    <w:p w14:paraId="288809D1">
      <w:pPr>
        <w:spacing w:line="520" w:lineRule="exact"/>
        <w:ind w:firstLine="480" w:firstLineChars="200"/>
        <w:rPr>
          <w:rFonts w:hint="eastAsia" w:ascii="宋体" w:hAnsi="宋体"/>
          <w:bCs/>
          <w:sz w:val="24"/>
        </w:rPr>
      </w:pPr>
      <w:r>
        <w:rPr>
          <w:rFonts w:hint="eastAsia" w:ascii="宋体" w:hAnsi="宋体"/>
          <w:bCs/>
          <w:sz w:val="24"/>
        </w:rPr>
        <w:t>4．我国社会主义市场经济法治实践相关问题调查研究</w:t>
      </w:r>
    </w:p>
    <w:p w14:paraId="2A8ADBCA">
      <w:pPr>
        <w:spacing w:line="520" w:lineRule="exact"/>
        <w:ind w:firstLine="480" w:firstLineChars="200"/>
        <w:rPr>
          <w:rFonts w:hint="eastAsia" w:ascii="宋体" w:hAnsi="宋体"/>
          <w:bCs/>
          <w:sz w:val="24"/>
        </w:rPr>
      </w:pPr>
      <w:r>
        <w:rPr>
          <w:rFonts w:hint="eastAsia" w:ascii="宋体" w:hAnsi="宋体"/>
          <w:bCs/>
          <w:sz w:val="24"/>
        </w:rPr>
        <w:t>5．物权法实施问题研究</w:t>
      </w:r>
    </w:p>
    <w:p w14:paraId="3778D837">
      <w:pPr>
        <w:spacing w:line="520" w:lineRule="exact"/>
        <w:ind w:firstLine="480" w:firstLineChars="200"/>
        <w:rPr>
          <w:rFonts w:hint="eastAsia" w:ascii="宋体" w:hAnsi="宋体"/>
          <w:bCs/>
          <w:sz w:val="24"/>
        </w:rPr>
      </w:pPr>
      <w:r>
        <w:rPr>
          <w:rFonts w:hint="eastAsia" w:ascii="宋体" w:hAnsi="宋体"/>
          <w:bCs/>
          <w:sz w:val="24"/>
        </w:rPr>
        <w:t>6．完善知识产权立法与实施机制研究</w:t>
      </w:r>
    </w:p>
    <w:p w14:paraId="12CA2002">
      <w:pPr>
        <w:spacing w:line="520" w:lineRule="exact"/>
        <w:ind w:firstLine="480" w:firstLineChars="200"/>
        <w:rPr>
          <w:rFonts w:hint="eastAsia" w:ascii="宋体" w:hAnsi="宋体"/>
          <w:bCs/>
          <w:sz w:val="24"/>
        </w:rPr>
      </w:pPr>
      <w:r>
        <w:rPr>
          <w:rFonts w:hint="eastAsia" w:ascii="宋体" w:hAnsi="宋体"/>
          <w:bCs/>
          <w:sz w:val="24"/>
        </w:rPr>
        <w:t>7．新型互联网犯罪之应对研究</w:t>
      </w:r>
    </w:p>
    <w:p w14:paraId="47E250BF">
      <w:pPr>
        <w:spacing w:line="520" w:lineRule="exact"/>
        <w:ind w:firstLine="480" w:firstLineChars="200"/>
        <w:rPr>
          <w:rFonts w:hint="eastAsia" w:ascii="宋体" w:hAnsi="宋体"/>
          <w:bCs/>
          <w:sz w:val="24"/>
        </w:rPr>
      </w:pPr>
      <w:r>
        <w:rPr>
          <w:rFonts w:hint="eastAsia" w:ascii="宋体" w:hAnsi="宋体"/>
          <w:bCs/>
          <w:sz w:val="24"/>
        </w:rPr>
        <w:t>8．我国民事立法完善问题研究</w:t>
      </w:r>
    </w:p>
    <w:p w14:paraId="2FD51849">
      <w:pPr>
        <w:spacing w:line="520" w:lineRule="exact"/>
        <w:ind w:firstLine="480" w:firstLineChars="200"/>
        <w:rPr>
          <w:rFonts w:hint="eastAsia" w:ascii="宋体" w:hAnsi="宋体"/>
          <w:bCs/>
          <w:sz w:val="24"/>
        </w:rPr>
      </w:pPr>
      <w:r>
        <w:rPr>
          <w:rFonts w:hint="eastAsia" w:ascii="宋体" w:hAnsi="宋体"/>
          <w:bCs/>
          <w:sz w:val="24"/>
        </w:rPr>
        <w:t>9．未成年人法律保护问题调查研究</w:t>
      </w:r>
    </w:p>
    <w:p w14:paraId="0882EC4D">
      <w:pPr>
        <w:spacing w:line="520" w:lineRule="exact"/>
        <w:ind w:firstLine="480" w:firstLineChars="200"/>
        <w:rPr>
          <w:rFonts w:hint="eastAsia" w:ascii="宋体" w:hAnsi="宋体"/>
          <w:bCs/>
          <w:sz w:val="24"/>
        </w:rPr>
      </w:pPr>
      <w:r>
        <w:rPr>
          <w:rFonts w:hint="eastAsia" w:ascii="宋体" w:hAnsi="宋体"/>
          <w:bCs/>
          <w:sz w:val="24"/>
        </w:rPr>
        <w:t>10．各地法律援助工作的发展和创新实践调查研究</w:t>
      </w:r>
    </w:p>
    <w:p w14:paraId="390E2AA5">
      <w:pPr>
        <w:spacing w:line="520" w:lineRule="exact"/>
        <w:ind w:firstLine="480" w:firstLineChars="200"/>
        <w:rPr>
          <w:rFonts w:hint="eastAsia" w:ascii="宋体" w:hAnsi="宋体"/>
          <w:bCs/>
          <w:sz w:val="24"/>
        </w:rPr>
      </w:pPr>
      <w:r>
        <w:rPr>
          <w:rFonts w:hint="eastAsia" w:ascii="宋体" w:hAnsi="宋体"/>
          <w:bCs/>
          <w:sz w:val="24"/>
        </w:rPr>
        <w:t>11．公益诉讼问题研究</w:t>
      </w:r>
    </w:p>
    <w:p w14:paraId="13C0787E">
      <w:pPr>
        <w:spacing w:line="520" w:lineRule="exact"/>
        <w:ind w:firstLine="480" w:firstLineChars="200"/>
        <w:rPr>
          <w:rFonts w:hint="eastAsia" w:ascii="宋体" w:hAnsi="宋体"/>
          <w:bCs/>
          <w:sz w:val="24"/>
        </w:rPr>
      </w:pPr>
      <w:r>
        <w:rPr>
          <w:rFonts w:hint="eastAsia" w:ascii="宋体" w:hAnsi="宋体"/>
          <w:bCs/>
          <w:sz w:val="24"/>
        </w:rPr>
        <w:t>12．我国文化、社会与生态文明建设的法律法规问题调查研究</w:t>
      </w:r>
    </w:p>
    <w:p w14:paraId="0D672AEC">
      <w:pPr>
        <w:spacing w:line="520" w:lineRule="exact"/>
        <w:ind w:firstLine="480" w:firstLineChars="200"/>
        <w:rPr>
          <w:rFonts w:hint="eastAsia" w:ascii="宋体" w:hAnsi="宋体"/>
          <w:bCs/>
          <w:sz w:val="24"/>
        </w:rPr>
      </w:pPr>
      <w:r>
        <w:rPr>
          <w:rFonts w:hint="eastAsia" w:ascii="宋体" w:hAnsi="宋体"/>
          <w:bCs/>
          <w:sz w:val="24"/>
        </w:rPr>
        <w:t>13．推进以审判为中心的诉讼制度改革典型调查研究</w:t>
      </w:r>
    </w:p>
    <w:p w14:paraId="5F884A44">
      <w:pPr>
        <w:spacing w:line="520" w:lineRule="exact"/>
        <w:ind w:firstLine="480" w:firstLineChars="200"/>
        <w:rPr>
          <w:rFonts w:hint="eastAsia" w:ascii="宋体" w:hAnsi="宋体"/>
          <w:bCs/>
          <w:sz w:val="24"/>
        </w:rPr>
      </w:pPr>
      <w:r>
        <w:rPr>
          <w:rFonts w:hint="eastAsia" w:ascii="宋体" w:hAnsi="宋体"/>
          <w:bCs/>
          <w:sz w:val="24"/>
        </w:rPr>
        <w:t>14. 我国网络空间法治实践调查研究</w:t>
      </w:r>
    </w:p>
    <w:p w14:paraId="44990811">
      <w:pPr>
        <w:spacing w:line="520" w:lineRule="exact"/>
        <w:ind w:firstLine="480" w:firstLineChars="200"/>
        <w:rPr>
          <w:rFonts w:hint="eastAsia" w:ascii="宋体" w:hAnsi="宋体"/>
          <w:bCs/>
          <w:sz w:val="24"/>
        </w:rPr>
      </w:pPr>
      <w:r>
        <w:rPr>
          <w:rFonts w:hint="eastAsia" w:ascii="宋体" w:hAnsi="宋体"/>
          <w:bCs/>
          <w:sz w:val="24"/>
        </w:rPr>
        <w:t>15. 《电子商务立》实施相关问题研究</w:t>
      </w:r>
    </w:p>
    <w:p w14:paraId="7673C7AA">
      <w:pPr>
        <w:spacing w:line="520" w:lineRule="exact"/>
        <w:ind w:firstLine="480" w:firstLineChars="200"/>
        <w:rPr>
          <w:rFonts w:hint="eastAsia" w:ascii="宋体" w:hAnsi="宋体"/>
          <w:bCs/>
          <w:sz w:val="24"/>
        </w:rPr>
      </w:pPr>
      <w:r>
        <w:rPr>
          <w:rFonts w:hint="eastAsia" w:ascii="宋体" w:hAnsi="宋体"/>
          <w:bCs/>
          <w:sz w:val="24"/>
        </w:rPr>
        <w:t>16. 《网络安全法》实施相关问题研究</w:t>
      </w:r>
    </w:p>
    <w:p w14:paraId="6122571B">
      <w:pPr>
        <w:spacing w:line="520" w:lineRule="exact"/>
        <w:ind w:firstLine="480" w:firstLineChars="200"/>
        <w:rPr>
          <w:rFonts w:hint="eastAsia" w:ascii="宋体" w:hAnsi="宋体"/>
          <w:bCs/>
          <w:sz w:val="24"/>
        </w:rPr>
      </w:pPr>
      <w:r>
        <w:rPr>
          <w:rFonts w:hint="eastAsia" w:ascii="宋体" w:hAnsi="宋体"/>
          <w:bCs/>
          <w:sz w:val="24"/>
        </w:rPr>
        <w:t>17. 基本法框架下的一国两制与国家统一相关法律问题研究</w:t>
      </w:r>
    </w:p>
    <w:p w14:paraId="09DB85EF">
      <w:pPr>
        <w:spacing w:line="520" w:lineRule="exact"/>
        <w:ind w:firstLine="480" w:firstLineChars="200"/>
        <w:rPr>
          <w:rFonts w:ascii="宋体" w:hAnsi="宋体"/>
          <w:bCs/>
          <w:sz w:val="24"/>
        </w:rPr>
      </w:pPr>
      <w:r>
        <w:rPr>
          <w:rFonts w:hint="eastAsia" w:ascii="宋体" w:hAnsi="宋体"/>
          <w:bCs/>
          <w:sz w:val="24"/>
        </w:rPr>
        <w:t>18. 全面从严治党与全面依法治国关系研究</w:t>
      </w:r>
    </w:p>
    <w:p w14:paraId="665AB164">
      <w:pPr>
        <w:spacing w:line="520" w:lineRule="exact"/>
        <w:ind w:firstLine="480" w:firstLineChars="200"/>
        <w:rPr>
          <w:rFonts w:hint="eastAsia" w:ascii="宋体" w:hAnsi="宋体"/>
          <w:bCs/>
          <w:sz w:val="24"/>
        </w:rPr>
      </w:pPr>
      <w:r>
        <w:rPr>
          <w:rFonts w:hint="eastAsia" w:ascii="宋体" w:hAnsi="宋体"/>
          <w:bCs/>
          <w:sz w:val="24"/>
        </w:rPr>
        <w:t xml:space="preserve">19. </w:t>
      </w:r>
      <w:r>
        <w:rPr>
          <w:rFonts w:ascii="宋体" w:hAnsi="宋体"/>
          <w:bCs/>
          <w:sz w:val="24"/>
        </w:rPr>
        <w:t>新就业形态下职业伤害救济的“保险缺口”与制度优化——基于F、X、C三市网约工职业伤害现状的实证研究</w:t>
      </w:r>
    </w:p>
    <w:p w14:paraId="14ED46A3">
      <w:pPr>
        <w:spacing w:line="520" w:lineRule="exact"/>
        <w:ind w:firstLine="480" w:firstLineChars="200"/>
        <w:rPr>
          <w:rFonts w:ascii="宋体" w:hAnsi="宋体"/>
          <w:bCs/>
          <w:sz w:val="24"/>
        </w:rPr>
      </w:pPr>
      <w:r>
        <w:rPr>
          <w:rFonts w:hint="eastAsia" w:ascii="宋体" w:hAnsi="宋体"/>
          <w:bCs/>
          <w:sz w:val="24"/>
        </w:rPr>
        <w:t xml:space="preserve">20. </w:t>
      </w:r>
      <w:r>
        <w:rPr>
          <w:rFonts w:ascii="宋体" w:hAnsi="宋体"/>
          <w:bCs/>
          <w:sz w:val="24"/>
        </w:rPr>
        <w:t>以问责促防范，以安全固发展——关于事故调查报告运用情况的调查报告</w:t>
      </w:r>
    </w:p>
    <w:p w14:paraId="358575E0">
      <w:pPr>
        <w:spacing w:line="520" w:lineRule="exact"/>
        <w:ind w:firstLine="480" w:firstLineChars="200"/>
        <w:rPr>
          <w:rFonts w:ascii="宋体" w:hAnsi="宋体"/>
          <w:bCs/>
          <w:sz w:val="24"/>
        </w:rPr>
      </w:pPr>
      <w:r>
        <w:rPr>
          <w:rFonts w:hint="eastAsia" w:ascii="宋体" w:hAnsi="宋体"/>
          <w:bCs/>
          <w:sz w:val="24"/>
        </w:rPr>
        <w:t xml:space="preserve">21. </w:t>
      </w:r>
      <w:r>
        <w:rPr>
          <w:rFonts w:ascii="宋体" w:hAnsi="宋体"/>
          <w:bCs/>
          <w:sz w:val="24"/>
        </w:rPr>
        <w:t>未成年人司法保护视阈下刑事职业禁止适用和完善路径研究</w:t>
      </w:r>
    </w:p>
    <w:p w14:paraId="74422622">
      <w:pPr>
        <w:spacing w:line="520" w:lineRule="exact"/>
        <w:ind w:firstLine="480" w:firstLineChars="200"/>
        <w:rPr>
          <w:rFonts w:hint="eastAsia" w:ascii="宋体" w:hAnsi="宋体"/>
          <w:bCs/>
          <w:sz w:val="24"/>
        </w:rPr>
      </w:pPr>
      <w:r>
        <w:rPr>
          <w:rFonts w:hint="eastAsia" w:ascii="宋体" w:hAnsi="宋体"/>
          <w:bCs/>
          <w:sz w:val="24"/>
        </w:rPr>
        <w:t xml:space="preserve">22. </w:t>
      </w:r>
      <w:r>
        <w:rPr>
          <w:rFonts w:ascii="宋体" w:hAnsi="宋体"/>
          <w:bCs/>
          <w:sz w:val="24"/>
        </w:rPr>
        <w:t>以不当得利主张彩礼返还的法理基础与规则探析</w:t>
      </w:r>
    </w:p>
    <w:p w14:paraId="70FF3A5B">
      <w:pPr>
        <w:spacing w:line="520" w:lineRule="exact"/>
        <w:jc w:val="center"/>
        <w:rPr>
          <w:rFonts w:hint="eastAsia" w:ascii="宋体" w:hAnsi="宋体"/>
          <w:bCs/>
          <w:sz w:val="24"/>
        </w:rPr>
      </w:pPr>
      <w:r>
        <w:rPr>
          <w:rFonts w:hint="eastAsia" w:ascii="宋体" w:hAnsi="宋体"/>
          <w:b/>
          <w:sz w:val="24"/>
        </w:rPr>
        <w:t>教育类</w:t>
      </w:r>
    </w:p>
    <w:p w14:paraId="589BE8FC">
      <w:pPr>
        <w:spacing w:line="520" w:lineRule="exact"/>
        <w:ind w:firstLine="480" w:firstLineChars="200"/>
        <w:rPr>
          <w:rFonts w:hint="eastAsia" w:ascii="宋体" w:hAnsi="宋体"/>
          <w:bCs/>
          <w:sz w:val="24"/>
        </w:rPr>
      </w:pPr>
      <w:r>
        <w:rPr>
          <w:rFonts w:hint="eastAsia" w:ascii="宋体" w:hAnsi="宋体"/>
          <w:bCs/>
          <w:sz w:val="24"/>
        </w:rPr>
        <w:t>1．全面建成小康社会、全面深化改革和我国教育的发展与改革</w:t>
      </w:r>
    </w:p>
    <w:p w14:paraId="1CB5BA07">
      <w:pPr>
        <w:spacing w:line="520" w:lineRule="exact"/>
        <w:ind w:firstLine="480" w:firstLineChars="200"/>
        <w:rPr>
          <w:rFonts w:hint="eastAsia" w:ascii="宋体" w:hAnsi="宋体"/>
          <w:bCs/>
          <w:sz w:val="24"/>
        </w:rPr>
      </w:pPr>
      <w:r>
        <w:rPr>
          <w:rFonts w:hint="eastAsia" w:ascii="宋体" w:hAnsi="宋体"/>
          <w:bCs/>
          <w:sz w:val="24"/>
        </w:rPr>
        <w:t>2．创新型国家建设与教育体制改革与创新调查研究</w:t>
      </w:r>
    </w:p>
    <w:p w14:paraId="2498B0C6">
      <w:pPr>
        <w:spacing w:line="520" w:lineRule="exact"/>
        <w:ind w:firstLine="480" w:firstLineChars="200"/>
        <w:rPr>
          <w:rFonts w:hint="eastAsia" w:ascii="宋体" w:hAnsi="宋体"/>
          <w:bCs/>
          <w:sz w:val="24"/>
        </w:rPr>
      </w:pPr>
      <w:r>
        <w:rPr>
          <w:rFonts w:hint="eastAsia" w:ascii="宋体" w:hAnsi="宋体"/>
          <w:bCs/>
          <w:sz w:val="24"/>
        </w:rPr>
        <w:t>3．新时期我国职业技术教育发展创新的调查研究</w:t>
      </w:r>
    </w:p>
    <w:p w14:paraId="3C009622">
      <w:pPr>
        <w:spacing w:line="520" w:lineRule="exact"/>
        <w:ind w:firstLine="480" w:firstLineChars="200"/>
        <w:rPr>
          <w:rFonts w:hint="eastAsia" w:ascii="宋体" w:hAnsi="宋体"/>
          <w:bCs/>
          <w:sz w:val="24"/>
        </w:rPr>
      </w:pPr>
      <w:r>
        <w:rPr>
          <w:rFonts w:hint="eastAsia" w:ascii="宋体" w:hAnsi="宋体"/>
          <w:bCs/>
          <w:sz w:val="24"/>
        </w:rPr>
        <w:t>4．新世纪我国大学教育教学发展、创新和改革的典型调查研究</w:t>
      </w:r>
    </w:p>
    <w:p w14:paraId="259BEDEB">
      <w:pPr>
        <w:spacing w:line="520" w:lineRule="exact"/>
        <w:ind w:firstLine="480" w:firstLineChars="200"/>
        <w:rPr>
          <w:rFonts w:hint="eastAsia" w:ascii="宋体" w:hAnsi="宋体"/>
          <w:bCs/>
          <w:sz w:val="24"/>
        </w:rPr>
      </w:pPr>
      <w:r>
        <w:rPr>
          <w:rFonts w:hint="eastAsia" w:ascii="宋体" w:hAnsi="宋体"/>
          <w:bCs/>
          <w:sz w:val="24"/>
        </w:rPr>
        <w:t>5．各地解决中小学应试教育现象的举措和经验调查研究</w:t>
      </w:r>
    </w:p>
    <w:p w14:paraId="267471A9">
      <w:pPr>
        <w:spacing w:line="520" w:lineRule="exact"/>
        <w:ind w:firstLine="480" w:firstLineChars="200"/>
        <w:rPr>
          <w:rFonts w:hint="eastAsia" w:ascii="宋体" w:hAnsi="宋体"/>
          <w:bCs/>
          <w:sz w:val="24"/>
        </w:rPr>
      </w:pPr>
      <w:r>
        <w:rPr>
          <w:rFonts w:hint="eastAsia" w:ascii="宋体" w:hAnsi="宋体"/>
          <w:bCs/>
          <w:sz w:val="24"/>
        </w:rPr>
        <w:t>6．培养学生创新精神、创业本领和实践能力教学改革的典型调查</w:t>
      </w:r>
    </w:p>
    <w:p w14:paraId="4B54BA05">
      <w:pPr>
        <w:spacing w:line="520" w:lineRule="exact"/>
        <w:ind w:firstLine="480" w:firstLineChars="200"/>
        <w:rPr>
          <w:rFonts w:hint="eastAsia" w:ascii="宋体" w:hAnsi="宋体"/>
          <w:bCs/>
          <w:sz w:val="24"/>
        </w:rPr>
      </w:pPr>
      <w:r>
        <w:rPr>
          <w:rFonts w:hint="eastAsia" w:ascii="宋体" w:hAnsi="宋体"/>
          <w:bCs/>
          <w:sz w:val="24"/>
        </w:rPr>
        <w:t>7．学校提高学生审美和人文素质的改革与创新调查研究</w:t>
      </w:r>
    </w:p>
    <w:p w14:paraId="7156D841">
      <w:pPr>
        <w:spacing w:line="520" w:lineRule="exact"/>
        <w:ind w:firstLine="480" w:firstLineChars="200"/>
        <w:rPr>
          <w:rFonts w:hint="eastAsia" w:ascii="宋体" w:hAnsi="宋体"/>
          <w:bCs/>
          <w:sz w:val="24"/>
        </w:rPr>
      </w:pPr>
      <w:r>
        <w:rPr>
          <w:rFonts w:hint="eastAsia" w:ascii="宋体" w:hAnsi="宋体"/>
          <w:bCs/>
          <w:sz w:val="24"/>
        </w:rPr>
        <w:t>8．当代大学生价值取向和心理素质的调查分析</w:t>
      </w:r>
    </w:p>
    <w:p w14:paraId="270EF879">
      <w:pPr>
        <w:spacing w:line="520" w:lineRule="exact"/>
        <w:ind w:firstLine="480" w:firstLineChars="200"/>
        <w:rPr>
          <w:rFonts w:hint="eastAsia" w:ascii="宋体" w:hAnsi="宋体"/>
          <w:bCs/>
          <w:sz w:val="24"/>
        </w:rPr>
      </w:pPr>
      <w:r>
        <w:rPr>
          <w:rFonts w:hint="eastAsia" w:ascii="宋体" w:hAnsi="宋体"/>
          <w:bCs/>
          <w:sz w:val="24"/>
        </w:rPr>
        <w:t>9．中小学加强和创新社会主义价值观培育的典型调查</w:t>
      </w:r>
    </w:p>
    <w:p w14:paraId="389A7EA8">
      <w:pPr>
        <w:spacing w:line="520" w:lineRule="exact"/>
        <w:ind w:firstLine="480" w:firstLineChars="200"/>
        <w:rPr>
          <w:rFonts w:hint="eastAsia" w:ascii="宋体" w:hAnsi="宋体"/>
          <w:bCs/>
          <w:sz w:val="24"/>
        </w:rPr>
      </w:pPr>
      <w:r>
        <w:rPr>
          <w:rFonts w:hint="eastAsia" w:ascii="宋体" w:hAnsi="宋体"/>
          <w:bCs/>
          <w:sz w:val="24"/>
        </w:rPr>
        <w:t>10．各类学校强化体育课和课外锻炼，促进学生身心健康的做法和经验调查研究</w:t>
      </w:r>
    </w:p>
    <w:p w14:paraId="49A8EAB0">
      <w:pPr>
        <w:spacing w:line="520" w:lineRule="exact"/>
        <w:ind w:firstLine="480" w:firstLineChars="200"/>
        <w:rPr>
          <w:rFonts w:hint="eastAsia" w:ascii="宋体" w:hAnsi="宋体"/>
          <w:bCs/>
          <w:sz w:val="24"/>
        </w:rPr>
      </w:pPr>
      <w:r>
        <w:rPr>
          <w:rFonts w:hint="eastAsia" w:ascii="宋体" w:hAnsi="宋体"/>
          <w:bCs/>
          <w:sz w:val="24"/>
        </w:rPr>
        <w:t>11．各类学校完善中华优秀传统文化教育的实践和经验调查研究</w:t>
      </w:r>
    </w:p>
    <w:p w14:paraId="11956351">
      <w:pPr>
        <w:spacing w:line="520" w:lineRule="exact"/>
        <w:ind w:firstLine="480" w:firstLineChars="200"/>
        <w:rPr>
          <w:rFonts w:hint="eastAsia" w:ascii="宋体" w:hAnsi="宋体"/>
          <w:bCs/>
          <w:sz w:val="24"/>
        </w:rPr>
      </w:pPr>
      <w:r>
        <w:rPr>
          <w:rFonts w:hint="eastAsia" w:ascii="宋体" w:hAnsi="宋体"/>
          <w:bCs/>
          <w:sz w:val="24"/>
        </w:rPr>
        <w:t>12．各地逐步缩小区域、城乡、校际教育资源差距的举措和经验调查研究</w:t>
      </w:r>
    </w:p>
    <w:p w14:paraId="15D1C1F4">
      <w:pPr>
        <w:spacing w:line="520" w:lineRule="exact"/>
        <w:ind w:firstLine="480" w:firstLineChars="200"/>
        <w:rPr>
          <w:rFonts w:hint="eastAsia" w:ascii="宋体" w:hAnsi="宋体"/>
          <w:bCs/>
          <w:sz w:val="24"/>
        </w:rPr>
      </w:pPr>
      <w:r>
        <w:rPr>
          <w:rFonts w:hint="eastAsia" w:ascii="宋体" w:hAnsi="宋体"/>
          <w:bCs/>
          <w:sz w:val="24"/>
        </w:rPr>
        <w:t>13．国家推进少数民族地区教育发展的举措和成就调查研究</w:t>
      </w:r>
    </w:p>
    <w:p w14:paraId="168E2DEB">
      <w:pPr>
        <w:spacing w:line="520" w:lineRule="exact"/>
        <w:ind w:firstLine="480" w:firstLineChars="200"/>
        <w:rPr>
          <w:rFonts w:hint="eastAsia" w:ascii="宋体" w:hAnsi="宋体"/>
          <w:bCs/>
          <w:sz w:val="24"/>
        </w:rPr>
      </w:pPr>
      <w:r>
        <w:rPr>
          <w:rFonts w:hint="eastAsia" w:ascii="宋体" w:hAnsi="宋体"/>
          <w:bCs/>
          <w:sz w:val="24"/>
        </w:rPr>
        <w:t>14．中外学校间学生交流活动的调查研究</w:t>
      </w:r>
    </w:p>
    <w:p w14:paraId="1FC4D56E">
      <w:pPr>
        <w:spacing w:line="520" w:lineRule="exact"/>
        <w:ind w:firstLine="480" w:firstLineChars="200"/>
        <w:rPr>
          <w:rFonts w:hint="eastAsia" w:ascii="宋体" w:hAnsi="宋体"/>
          <w:bCs/>
          <w:sz w:val="24"/>
        </w:rPr>
      </w:pPr>
      <w:r>
        <w:rPr>
          <w:rFonts w:hint="eastAsia" w:ascii="宋体" w:hAnsi="宋体"/>
          <w:bCs/>
          <w:sz w:val="24"/>
        </w:rPr>
        <w:t>15．建设学习型社会、完善终身教育实践的调查研究</w:t>
      </w:r>
    </w:p>
    <w:p w14:paraId="2C121209">
      <w:pPr>
        <w:spacing w:line="520" w:lineRule="exact"/>
        <w:ind w:firstLine="480" w:firstLineChars="200"/>
        <w:rPr>
          <w:rFonts w:hint="eastAsia" w:ascii="宋体" w:hAnsi="宋体"/>
          <w:bCs/>
          <w:sz w:val="24"/>
        </w:rPr>
      </w:pPr>
      <w:r>
        <w:rPr>
          <w:rFonts w:hint="eastAsia" w:ascii="宋体" w:hAnsi="宋体"/>
          <w:bCs/>
          <w:sz w:val="24"/>
        </w:rPr>
        <w:t>16. 大学生自主创业案例研究</w:t>
      </w:r>
    </w:p>
    <w:p w14:paraId="46EC5823">
      <w:pPr>
        <w:spacing w:line="520" w:lineRule="exact"/>
        <w:ind w:firstLine="480" w:firstLineChars="200"/>
        <w:rPr>
          <w:rFonts w:hint="eastAsia" w:ascii="宋体" w:hAnsi="宋体"/>
          <w:bCs/>
          <w:sz w:val="24"/>
        </w:rPr>
      </w:pPr>
      <w:r>
        <w:rPr>
          <w:rFonts w:hint="eastAsia" w:ascii="宋体" w:hAnsi="宋体"/>
          <w:bCs/>
          <w:sz w:val="24"/>
        </w:rPr>
        <w:t>17. 互联网、大数据等新技术的教学应用的调查研究</w:t>
      </w:r>
    </w:p>
    <w:p w14:paraId="598DEC3E">
      <w:pPr>
        <w:spacing w:line="520" w:lineRule="exact"/>
        <w:ind w:firstLine="480" w:firstLineChars="200"/>
        <w:rPr>
          <w:rFonts w:hint="eastAsia" w:ascii="宋体" w:hAnsi="宋体"/>
          <w:bCs/>
          <w:sz w:val="24"/>
        </w:rPr>
      </w:pPr>
      <w:r>
        <w:rPr>
          <w:rFonts w:hint="eastAsia" w:ascii="宋体" w:hAnsi="宋体"/>
          <w:bCs/>
          <w:sz w:val="24"/>
        </w:rPr>
        <w:t>18. 校园文化、学生社团的调查研究</w:t>
      </w:r>
    </w:p>
    <w:p w14:paraId="5A04C5A4">
      <w:pPr>
        <w:spacing w:line="520" w:lineRule="exact"/>
        <w:ind w:firstLine="480" w:firstLineChars="200"/>
        <w:rPr>
          <w:rFonts w:ascii="宋体" w:hAnsi="宋体"/>
          <w:bCs/>
          <w:sz w:val="24"/>
        </w:rPr>
      </w:pPr>
      <w:r>
        <w:rPr>
          <w:rFonts w:hint="eastAsia" w:ascii="宋体" w:hAnsi="宋体"/>
          <w:bCs/>
          <w:sz w:val="24"/>
        </w:rPr>
        <w:t>19. 高校思想政治工作及思政课创新实践的经验调查研究</w:t>
      </w:r>
    </w:p>
    <w:p w14:paraId="485A07F7">
      <w:pPr>
        <w:spacing w:line="520" w:lineRule="exact"/>
        <w:ind w:firstLine="480" w:firstLineChars="200"/>
        <w:rPr>
          <w:rFonts w:ascii="宋体" w:hAnsi="宋体"/>
          <w:sz w:val="24"/>
        </w:rPr>
      </w:pPr>
      <w:r>
        <w:rPr>
          <w:rFonts w:hint="eastAsia" w:ascii="宋体" w:hAnsi="宋体"/>
          <w:bCs/>
          <w:sz w:val="24"/>
        </w:rPr>
        <w:t xml:space="preserve">20. </w:t>
      </w:r>
      <w:r>
        <w:rPr>
          <w:rFonts w:hint="eastAsia" w:ascii="宋体" w:hAnsi="宋体"/>
          <w:sz w:val="24"/>
        </w:rPr>
        <w:t>全国中学生职业生涯现状报告</w:t>
      </w:r>
    </w:p>
    <w:p w14:paraId="4FCE5EFA">
      <w:pPr>
        <w:spacing w:line="520" w:lineRule="exact"/>
        <w:ind w:firstLine="480" w:firstLineChars="200"/>
        <w:rPr>
          <w:rFonts w:ascii="宋体" w:hAnsi="宋体"/>
          <w:sz w:val="24"/>
        </w:rPr>
      </w:pPr>
      <w:r>
        <w:rPr>
          <w:rFonts w:hint="eastAsia" w:ascii="宋体" w:hAnsi="宋体"/>
          <w:sz w:val="24"/>
        </w:rPr>
        <w:t>21. 破局与赋能-“双减 ”之后教师减负的现实困境与突破路径探寻</w:t>
      </w:r>
    </w:p>
    <w:p w14:paraId="7C52852F">
      <w:pPr>
        <w:spacing w:line="520" w:lineRule="exact"/>
        <w:ind w:firstLine="480" w:firstLineChars="200"/>
        <w:rPr>
          <w:rFonts w:ascii="宋体" w:hAnsi="宋体"/>
          <w:sz w:val="24"/>
        </w:rPr>
      </w:pPr>
      <w:r>
        <w:rPr>
          <w:rFonts w:hint="eastAsia" w:ascii="宋体" w:hAnsi="宋体"/>
          <w:sz w:val="24"/>
        </w:rPr>
        <w:t xml:space="preserve">22. </w:t>
      </w:r>
      <w:r>
        <w:rPr>
          <w:rFonts w:ascii="宋体" w:hAnsi="宋体"/>
          <w:sz w:val="24"/>
        </w:rPr>
        <w:t>教育赋能提升智能素养，培育新时代人才典范：大学生智能素养现状调研与对策研究——以北京市海淀区部分 高校为例</w:t>
      </w:r>
    </w:p>
    <w:p w14:paraId="74925952">
      <w:pPr>
        <w:spacing w:line="520" w:lineRule="exact"/>
        <w:ind w:firstLine="480" w:firstLineChars="200"/>
        <w:rPr>
          <w:rFonts w:hint="eastAsia" w:ascii="宋体" w:hAnsi="宋体"/>
          <w:sz w:val="24"/>
        </w:rPr>
      </w:pPr>
      <w:r>
        <w:rPr>
          <w:rFonts w:hint="eastAsia" w:ascii="宋体" w:hAnsi="宋体"/>
          <w:sz w:val="24"/>
        </w:rPr>
        <w:t xml:space="preserve">23. </w:t>
      </w:r>
      <w:r>
        <w:rPr>
          <w:rFonts w:ascii="宋体" w:hAnsi="宋体"/>
          <w:sz w:val="24"/>
        </w:rPr>
        <w:t>“表”里不一：一项关于我国义务教育阶段课程表与作息时间表的调查研究</w:t>
      </w:r>
    </w:p>
    <w:p w14:paraId="2DA0752B">
      <w:pPr>
        <w:spacing w:line="520" w:lineRule="exact"/>
        <w:rPr>
          <w:rFonts w:hint="eastAsia" w:ascii="宋体" w:hAnsi="宋体"/>
          <w:bCs/>
          <w:sz w:val="24"/>
        </w:rPr>
      </w:pPr>
    </w:p>
    <w:p w14:paraId="20B377DB">
      <w:pPr>
        <w:spacing w:line="520" w:lineRule="exact"/>
        <w:jc w:val="center"/>
        <w:rPr>
          <w:rFonts w:hint="eastAsia" w:ascii="宋体" w:hAnsi="宋体"/>
          <w:bCs/>
          <w:sz w:val="24"/>
        </w:rPr>
      </w:pPr>
      <w:r>
        <w:rPr>
          <w:rFonts w:hint="eastAsia" w:ascii="宋体" w:hAnsi="宋体"/>
          <w:b/>
          <w:sz w:val="24"/>
        </w:rPr>
        <w:t>管理类</w:t>
      </w:r>
    </w:p>
    <w:p w14:paraId="11D6794E">
      <w:pPr>
        <w:spacing w:line="520" w:lineRule="exact"/>
        <w:ind w:firstLine="480" w:firstLineChars="200"/>
        <w:rPr>
          <w:rFonts w:hint="eastAsia" w:ascii="宋体" w:hAnsi="宋体"/>
          <w:bCs/>
          <w:sz w:val="24"/>
        </w:rPr>
      </w:pPr>
      <w:r>
        <w:rPr>
          <w:rFonts w:hint="eastAsia" w:ascii="宋体" w:hAnsi="宋体"/>
          <w:bCs/>
          <w:sz w:val="24"/>
        </w:rPr>
        <w:t>1．在全面深化改革中政府转型、行政改革和法治政府建设的典型调查</w:t>
      </w:r>
    </w:p>
    <w:p w14:paraId="19CA9A4A">
      <w:pPr>
        <w:spacing w:line="520" w:lineRule="exact"/>
        <w:ind w:firstLine="480" w:firstLineChars="200"/>
        <w:rPr>
          <w:rFonts w:hint="eastAsia" w:ascii="宋体" w:hAnsi="宋体"/>
          <w:bCs/>
          <w:sz w:val="24"/>
        </w:rPr>
      </w:pPr>
      <w:r>
        <w:rPr>
          <w:rFonts w:hint="eastAsia" w:ascii="宋体" w:hAnsi="宋体"/>
          <w:bCs/>
          <w:sz w:val="24"/>
        </w:rPr>
        <w:t>2．电子政务建设现状和问题的调查分析</w:t>
      </w:r>
    </w:p>
    <w:p w14:paraId="06FDB49E">
      <w:pPr>
        <w:spacing w:line="520" w:lineRule="exact"/>
        <w:ind w:firstLine="480" w:firstLineChars="200"/>
        <w:rPr>
          <w:rFonts w:hint="eastAsia" w:ascii="宋体" w:hAnsi="宋体"/>
          <w:bCs/>
          <w:sz w:val="24"/>
        </w:rPr>
      </w:pPr>
      <w:r>
        <w:rPr>
          <w:rFonts w:hint="eastAsia" w:ascii="宋体" w:hAnsi="宋体"/>
          <w:bCs/>
          <w:sz w:val="24"/>
        </w:rPr>
        <w:t>3．电子商务在全面深化改革中发展创新的典型调查研究</w:t>
      </w:r>
    </w:p>
    <w:p w14:paraId="6602E7E4">
      <w:pPr>
        <w:spacing w:line="520" w:lineRule="exact"/>
        <w:ind w:firstLine="480" w:firstLineChars="200"/>
        <w:rPr>
          <w:rFonts w:hint="eastAsia" w:ascii="宋体" w:hAnsi="宋体"/>
          <w:bCs/>
          <w:sz w:val="24"/>
        </w:rPr>
      </w:pPr>
      <w:r>
        <w:rPr>
          <w:rFonts w:hint="eastAsia" w:ascii="宋体" w:hAnsi="宋体"/>
          <w:bCs/>
          <w:sz w:val="24"/>
        </w:rPr>
        <w:t>4．新型科技企业管理和服务创新的调查研究</w:t>
      </w:r>
    </w:p>
    <w:p w14:paraId="0262B17C">
      <w:pPr>
        <w:spacing w:line="520" w:lineRule="exact"/>
        <w:ind w:firstLine="480" w:firstLineChars="200"/>
        <w:rPr>
          <w:rFonts w:hint="eastAsia" w:ascii="宋体" w:hAnsi="宋体"/>
          <w:bCs/>
          <w:sz w:val="24"/>
        </w:rPr>
      </w:pPr>
      <w:r>
        <w:rPr>
          <w:rFonts w:hint="eastAsia" w:ascii="宋体" w:hAnsi="宋体"/>
          <w:bCs/>
          <w:sz w:val="24"/>
        </w:rPr>
        <w:t>5．社区物业管理体制和模式的典型调查</w:t>
      </w:r>
    </w:p>
    <w:p w14:paraId="02E208E3">
      <w:pPr>
        <w:spacing w:line="520" w:lineRule="exact"/>
        <w:ind w:firstLine="480" w:firstLineChars="200"/>
        <w:rPr>
          <w:rFonts w:hint="eastAsia" w:ascii="宋体" w:hAnsi="宋体"/>
          <w:bCs/>
          <w:sz w:val="24"/>
        </w:rPr>
      </w:pPr>
      <w:r>
        <w:rPr>
          <w:rFonts w:hint="eastAsia" w:ascii="宋体" w:hAnsi="宋体"/>
          <w:bCs/>
          <w:sz w:val="24"/>
        </w:rPr>
        <w:t>6．大型零售企业物流系统发展调查</w:t>
      </w:r>
    </w:p>
    <w:p w14:paraId="3A59AF4B">
      <w:pPr>
        <w:spacing w:line="520" w:lineRule="exact"/>
        <w:ind w:firstLine="480" w:firstLineChars="200"/>
        <w:rPr>
          <w:rFonts w:hint="eastAsia" w:ascii="宋体" w:hAnsi="宋体"/>
          <w:bCs/>
          <w:sz w:val="24"/>
        </w:rPr>
      </w:pPr>
      <w:r>
        <w:rPr>
          <w:rFonts w:hint="eastAsia" w:ascii="宋体" w:hAnsi="宋体"/>
          <w:bCs/>
          <w:sz w:val="24"/>
        </w:rPr>
        <w:t>7．企业经营管理信息化的调查研究</w:t>
      </w:r>
    </w:p>
    <w:p w14:paraId="484E3CAD">
      <w:pPr>
        <w:spacing w:line="520" w:lineRule="exact"/>
        <w:ind w:firstLine="480" w:firstLineChars="200"/>
        <w:rPr>
          <w:rFonts w:hint="eastAsia" w:ascii="宋体" w:hAnsi="宋体"/>
          <w:bCs/>
          <w:sz w:val="24"/>
        </w:rPr>
      </w:pPr>
      <w:r>
        <w:rPr>
          <w:rFonts w:hint="eastAsia" w:ascii="宋体" w:hAnsi="宋体"/>
          <w:bCs/>
          <w:sz w:val="24"/>
        </w:rPr>
        <w:t>8．我国企业家队伍成长发展的调查分析</w:t>
      </w:r>
    </w:p>
    <w:p w14:paraId="4E53D859">
      <w:pPr>
        <w:spacing w:line="520" w:lineRule="exact"/>
        <w:ind w:firstLine="480" w:firstLineChars="200"/>
        <w:rPr>
          <w:rFonts w:hint="eastAsia" w:ascii="宋体" w:hAnsi="宋体"/>
          <w:bCs/>
          <w:sz w:val="24"/>
        </w:rPr>
      </w:pPr>
      <w:r>
        <w:rPr>
          <w:rFonts w:hint="eastAsia" w:ascii="宋体" w:hAnsi="宋体"/>
          <w:bCs/>
          <w:sz w:val="24"/>
        </w:rPr>
        <w:t>9．资源、环境、生态保护和管理体制问题调查研究</w:t>
      </w:r>
    </w:p>
    <w:p w14:paraId="06F86DDC">
      <w:pPr>
        <w:spacing w:line="520" w:lineRule="exact"/>
        <w:ind w:firstLine="480" w:firstLineChars="200"/>
        <w:rPr>
          <w:rFonts w:hint="eastAsia" w:ascii="宋体" w:hAnsi="宋体"/>
          <w:bCs/>
          <w:sz w:val="24"/>
        </w:rPr>
      </w:pPr>
      <w:r>
        <w:rPr>
          <w:rFonts w:hint="eastAsia" w:ascii="宋体" w:hAnsi="宋体"/>
          <w:bCs/>
          <w:sz w:val="24"/>
        </w:rPr>
        <w:t>10．企业在创新转型升级中崛起和发展的典型调查</w:t>
      </w:r>
    </w:p>
    <w:p w14:paraId="3AD7CBB1">
      <w:pPr>
        <w:spacing w:line="520" w:lineRule="exact"/>
        <w:ind w:firstLine="480" w:firstLineChars="200"/>
        <w:rPr>
          <w:rFonts w:hint="eastAsia" w:ascii="宋体" w:hAnsi="宋体"/>
          <w:bCs/>
          <w:sz w:val="24"/>
        </w:rPr>
      </w:pPr>
      <w:r>
        <w:rPr>
          <w:rFonts w:hint="eastAsia" w:ascii="宋体" w:hAnsi="宋体"/>
          <w:bCs/>
          <w:sz w:val="24"/>
        </w:rPr>
        <w:t>11．中国特色企业管理模式创新调查研究</w:t>
      </w:r>
    </w:p>
    <w:p w14:paraId="7DB50AF1">
      <w:pPr>
        <w:spacing w:line="520" w:lineRule="exact"/>
        <w:ind w:firstLine="480" w:firstLineChars="200"/>
        <w:rPr>
          <w:rFonts w:hint="eastAsia" w:ascii="宋体" w:hAnsi="宋体"/>
          <w:bCs/>
          <w:sz w:val="24"/>
        </w:rPr>
      </w:pPr>
      <w:r>
        <w:rPr>
          <w:rFonts w:hint="eastAsia" w:ascii="宋体" w:hAnsi="宋体"/>
          <w:bCs/>
          <w:sz w:val="24"/>
        </w:rPr>
        <w:t>12．工矿企业安全生产监管体制和状况调查研究</w:t>
      </w:r>
    </w:p>
    <w:p w14:paraId="6AA9F8A3">
      <w:pPr>
        <w:spacing w:line="520" w:lineRule="exact"/>
        <w:ind w:firstLine="480" w:firstLineChars="200"/>
        <w:rPr>
          <w:rFonts w:hint="eastAsia" w:ascii="宋体" w:hAnsi="宋体"/>
          <w:bCs/>
          <w:sz w:val="24"/>
        </w:rPr>
      </w:pPr>
      <w:r>
        <w:rPr>
          <w:rFonts w:hint="eastAsia" w:ascii="宋体" w:hAnsi="宋体"/>
          <w:bCs/>
          <w:sz w:val="24"/>
        </w:rPr>
        <w:t>13．新世纪我国商会（企业和企业家协会）建设新进展、新作用调查研究</w:t>
      </w:r>
    </w:p>
    <w:p w14:paraId="6F0EA784">
      <w:pPr>
        <w:spacing w:line="520" w:lineRule="exact"/>
        <w:ind w:firstLine="480" w:firstLineChars="200"/>
        <w:rPr>
          <w:rFonts w:hint="eastAsia" w:ascii="宋体" w:hAnsi="宋体"/>
          <w:bCs/>
          <w:sz w:val="24"/>
        </w:rPr>
      </w:pPr>
      <w:r>
        <w:rPr>
          <w:rFonts w:hint="eastAsia" w:ascii="宋体" w:hAnsi="宋体"/>
          <w:bCs/>
          <w:sz w:val="24"/>
        </w:rPr>
        <w:t>14．基层政府行政管理体制改革创新的典型调查研究</w:t>
      </w:r>
    </w:p>
    <w:p w14:paraId="0D7D2CC7">
      <w:pPr>
        <w:spacing w:line="520" w:lineRule="exact"/>
        <w:ind w:firstLine="480" w:firstLineChars="200"/>
        <w:rPr>
          <w:rFonts w:hint="eastAsia" w:ascii="宋体" w:hAnsi="宋体"/>
          <w:bCs/>
          <w:sz w:val="24"/>
        </w:rPr>
      </w:pPr>
      <w:r>
        <w:rPr>
          <w:rFonts w:hint="eastAsia" w:ascii="宋体" w:hAnsi="宋体"/>
          <w:bCs/>
          <w:sz w:val="24"/>
        </w:rPr>
        <w:t>15．政府提供公共服务与购买公共服务改革的典型调查研究</w:t>
      </w:r>
    </w:p>
    <w:p w14:paraId="553485B0">
      <w:pPr>
        <w:spacing w:line="520" w:lineRule="exact"/>
        <w:ind w:firstLine="480" w:firstLineChars="200"/>
        <w:rPr>
          <w:rFonts w:hint="eastAsia" w:ascii="宋体" w:hAnsi="宋体"/>
          <w:bCs/>
          <w:sz w:val="24"/>
        </w:rPr>
      </w:pPr>
      <w:r>
        <w:rPr>
          <w:rFonts w:hint="eastAsia" w:ascii="宋体" w:hAnsi="宋体"/>
          <w:bCs/>
          <w:sz w:val="24"/>
        </w:rPr>
        <w:t>16．便民快捷健全的社会保障服务体系建设的调查研究</w:t>
      </w:r>
    </w:p>
    <w:p w14:paraId="4AA10124">
      <w:pPr>
        <w:spacing w:line="520" w:lineRule="exact"/>
        <w:ind w:firstLine="480" w:firstLineChars="200"/>
        <w:rPr>
          <w:rFonts w:hint="eastAsia" w:ascii="宋体" w:hAnsi="宋体"/>
          <w:bCs/>
          <w:sz w:val="24"/>
        </w:rPr>
      </w:pPr>
      <w:r>
        <w:rPr>
          <w:rFonts w:hint="eastAsia" w:ascii="宋体" w:hAnsi="宋体"/>
          <w:bCs/>
          <w:sz w:val="24"/>
        </w:rPr>
        <w:t>17．各地建立和完善中小微企业服务体系实践和经验的调查研究</w:t>
      </w:r>
    </w:p>
    <w:p w14:paraId="48DF717B">
      <w:pPr>
        <w:spacing w:line="520" w:lineRule="exact"/>
        <w:ind w:firstLine="480" w:firstLineChars="200"/>
        <w:rPr>
          <w:rFonts w:hint="eastAsia" w:ascii="宋体" w:hAnsi="宋体"/>
          <w:bCs/>
          <w:sz w:val="24"/>
        </w:rPr>
      </w:pPr>
      <w:r>
        <w:rPr>
          <w:rFonts w:hint="eastAsia" w:ascii="宋体" w:hAnsi="宋体"/>
          <w:bCs/>
          <w:sz w:val="24"/>
        </w:rPr>
        <w:t>18．基层政府推进政务公开、信息公开的调查研究</w:t>
      </w:r>
    </w:p>
    <w:p w14:paraId="612602F2">
      <w:pPr>
        <w:spacing w:line="520" w:lineRule="exact"/>
        <w:ind w:firstLine="480" w:firstLineChars="200"/>
        <w:rPr>
          <w:rFonts w:hint="eastAsia" w:ascii="宋体" w:hAnsi="宋体"/>
          <w:bCs/>
          <w:sz w:val="24"/>
        </w:rPr>
      </w:pPr>
      <w:r>
        <w:rPr>
          <w:rFonts w:hint="eastAsia" w:ascii="宋体" w:hAnsi="宋体"/>
          <w:bCs/>
          <w:sz w:val="24"/>
        </w:rPr>
        <w:t>19. 在进一步简政放权改革中基层政府管理和服务体制机制改革创新的调查研究</w:t>
      </w:r>
    </w:p>
    <w:p w14:paraId="144D522F">
      <w:pPr>
        <w:spacing w:line="520" w:lineRule="exact"/>
        <w:ind w:firstLine="480" w:firstLineChars="200"/>
        <w:rPr>
          <w:rFonts w:hint="eastAsia" w:ascii="宋体" w:hAnsi="宋体"/>
          <w:bCs/>
          <w:sz w:val="24"/>
        </w:rPr>
      </w:pPr>
      <w:r>
        <w:rPr>
          <w:rFonts w:hint="eastAsia" w:ascii="宋体" w:hAnsi="宋体"/>
          <w:bCs/>
          <w:sz w:val="24"/>
        </w:rPr>
        <w:t>20. 县乡政府管理成本降低状况及存在问题的调查研究</w:t>
      </w:r>
    </w:p>
    <w:p w14:paraId="349BABE9">
      <w:pPr>
        <w:spacing w:line="520" w:lineRule="exact"/>
        <w:ind w:firstLine="480" w:firstLineChars="200"/>
        <w:rPr>
          <w:rFonts w:hint="eastAsia" w:ascii="宋体" w:hAnsi="宋体"/>
          <w:bCs/>
          <w:sz w:val="24"/>
        </w:rPr>
      </w:pPr>
      <w:r>
        <w:rPr>
          <w:rFonts w:hint="eastAsia" w:ascii="宋体" w:hAnsi="宋体"/>
          <w:bCs/>
          <w:sz w:val="24"/>
        </w:rPr>
        <w:t>21.（企业、政府、城市）“智能+”管理创新的调查研究</w:t>
      </w:r>
    </w:p>
    <w:p w14:paraId="12E43AC3">
      <w:pPr>
        <w:spacing w:line="520" w:lineRule="exact"/>
        <w:ind w:firstLine="480" w:firstLineChars="200"/>
        <w:rPr>
          <w:rFonts w:ascii="宋体" w:hAnsi="宋体"/>
          <w:bCs/>
          <w:sz w:val="24"/>
        </w:rPr>
      </w:pPr>
      <w:r>
        <w:rPr>
          <w:rFonts w:hint="eastAsia" w:ascii="宋体" w:hAnsi="宋体"/>
          <w:bCs/>
          <w:sz w:val="24"/>
        </w:rPr>
        <w:t>22. 智慧医疗发展的典型调查</w:t>
      </w:r>
    </w:p>
    <w:p w14:paraId="4CAE8A4C">
      <w:pPr>
        <w:spacing w:line="520" w:lineRule="exact"/>
        <w:ind w:firstLine="480" w:firstLineChars="200"/>
        <w:rPr>
          <w:rFonts w:ascii="宋体" w:hAnsi="宋体"/>
          <w:bCs/>
          <w:sz w:val="24"/>
        </w:rPr>
      </w:pPr>
      <w:r>
        <w:rPr>
          <w:rFonts w:hint="eastAsia" w:ascii="宋体" w:hAnsi="宋体"/>
          <w:bCs/>
          <w:sz w:val="24"/>
        </w:rPr>
        <w:t xml:space="preserve">23. </w:t>
      </w:r>
      <w:r>
        <w:rPr>
          <w:rFonts w:ascii="宋体" w:hAnsi="宋体"/>
          <w:bCs/>
          <w:sz w:val="24"/>
        </w:rPr>
        <w:t>学生中心视阈下本科专业调整优化路径研究——基于公共事业管理专业大 学生就读体验的调查分析</w:t>
      </w:r>
    </w:p>
    <w:p w14:paraId="1173259E">
      <w:pPr>
        <w:spacing w:line="520" w:lineRule="exact"/>
        <w:ind w:firstLine="480" w:firstLineChars="200"/>
        <w:rPr>
          <w:rFonts w:hint="eastAsia" w:ascii="宋体" w:hAnsi="宋体"/>
          <w:bCs/>
          <w:sz w:val="24"/>
        </w:rPr>
      </w:pPr>
      <w:r>
        <w:rPr>
          <w:rFonts w:hint="eastAsia" w:ascii="宋体" w:hAnsi="宋体"/>
          <w:bCs/>
          <w:sz w:val="24"/>
        </w:rPr>
        <w:t xml:space="preserve">24. </w:t>
      </w:r>
      <w:r>
        <w:rPr>
          <w:rFonts w:ascii="宋体" w:hAnsi="宋体"/>
          <w:bCs/>
          <w:sz w:val="24"/>
        </w:rPr>
        <w:t>嬗变与调适：元治理视域下中国体育管理体制改革探思</w:t>
      </w:r>
    </w:p>
    <w:p w14:paraId="3DA348B5">
      <w:pPr>
        <w:spacing w:line="520" w:lineRule="exact"/>
        <w:ind w:firstLine="420" w:firstLineChars="200"/>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8D33">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21</w:t>
    </w:r>
    <w:r>
      <w:fldChar w:fldCharType="end"/>
    </w:r>
  </w:p>
  <w:p w14:paraId="54167B6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AAA4">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55AF75A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EB6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25C2F"/>
    <w:multiLevelType w:val="singleLevel"/>
    <w:tmpl w:val="9C625C2F"/>
    <w:lvl w:ilvl="0" w:tentative="0">
      <w:start w:val="3"/>
      <w:numFmt w:val="chineseCounting"/>
      <w:suff w:val="nothing"/>
      <w:lvlText w:val="（%1）"/>
      <w:lvlJc w:val="left"/>
      <w:rPr>
        <w:rFonts w:hint="eastAsia"/>
      </w:rPr>
    </w:lvl>
  </w:abstractNum>
  <w:abstractNum w:abstractNumId="1">
    <w:nsid w:val="BF62EA86"/>
    <w:multiLevelType w:val="singleLevel"/>
    <w:tmpl w:val="BF62EA86"/>
    <w:lvl w:ilvl="0" w:tentative="0">
      <w:start w:val="23"/>
      <w:numFmt w:val="decimal"/>
      <w:suff w:val="space"/>
      <w:lvlText w:val="%1."/>
      <w:lvlJc w:val="left"/>
    </w:lvl>
  </w:abstractNum>
  <w:abstractNum w:abstractNumId="2">
    <w:nsid w:val="C2D5CBCA"/>
    <w:multiLevelType w:val="singleLevel"/>
    <w:tmpl w:val="C2D5CBCA"/>
    <w:lvl w:ilvl="0" w:tentative="0">
      <w:start w:val="1"/>
      <w:numFmt w:val="decimal"/>
      <w:suff w:val="nothing"/>
      <w:lvlText w:val="%1．"/>
      <w:lvlJc w:val="left"/>
    </w:lvl>
  </w:abstractNum>
  <w:abstractNum w:abstractNumId="3">
    <w:nsid w:val="EA5AE40B"/>
    <w:multiLevelType w:val="singleLevel"/>
    <w:tmpl w:val="EA5AE40B"/>
    <w:lvl w:ilvl="0" w:tentative="0">
      <w:start w:val="1"/>
      <w:numFmt w:val="decimal"/>
      <w:suff w:val="nothing"/>
      <w:lvlText w:val="%1、"/>
      <w:lvlJc w:val="left"/>
    </w:lvl>
  </w:abstractNum>
  <w:abstractNum w:abstractNumId="4">
    <w:nsid w:val="F14EBDD1"/>
    <w:multiLevelType w:val="singleLevel"/>
    <w:tmpl w:val="F14EBDD1"/>
    <w:lvl w:ilvl="0" w:tentative="0">
      <w:start w:val="1"/>
      <w:numFmt w:val="bullet"/>
      <w:lvlText w:val=""/>
      <w:lvlJc w:val="left"/>
      <w:pPr>
        <w:ind w:left="420" w:hanging="420"/>
      </w:pPr>
      <w:rPr>
        <w:rFonts w:hint="default" w:ascii="Wingdings" w:hAnsi="Wingdings"/>
      </w:rPr>
    </w:lvl>
  </w:abstractNum>
  <w:abstractNum w:abstractNumId="5">
    <w:nsid w:val="FAFD5605"/>
    <w:multiLevelType w:val="singleLevel"/>
    <w:tmpl w:val="FAFD5605"/>
    <w:lvl w:ilvl="0" w:tentative="0">
      <w:start w:val="1"/>
      <w:numFmt w:val="bullet"/>
      <w:lvlText w:val=""/>
      <w:lvlJc w:val="left"/>
      <w:pPr>
        <w:ind w:left="420" w:hanging="420"/>
      </w:pPr>
      <w:rPr>
        <w:rFonts w:hint="default" w:ascii="Wingdings" w:hAnsi="Wingdings"/>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GYyZWYxNmJmNzI3ZGEzMzEzNzU0NWRmMjVjNTYifQ=="/>
  </w:docVars>
  <w:rsids>
    <w:rsidRoot w:val="6B087491"/>
    <w:rsid w:val="001C4AC1"/>
    <w:rsid w:val="00642561"/>
    <w:rsid w:val="00AE3676"/>
    <w:rsid w:val="02E35293"/>
    <w:rsid w:val="042F62B6"/>
    <w:rsid w:val="053C0C8A"/>
    <w:rsid w:val="06B036DE"/>
    <w:rsid w:val="076369A2"/>
    <w:rsid w:val="09C22DF0"/>
    <w:rsid w:val="0B964711"/>
    <w:rsid w:val="0BBF43C3"/>
    <w:rsid w:val="0C2D3A23"/>
    <w:rsid w:val="0C57284E"/>
    <w:rsid w:val="0C853224"/>
    <w:rsid w:val="0ED73493"/>
    <w:rsid w:val="12576123"/>
    <w:rsid w:val="184C75C7"/>
    <w:rsid w:val="18C82B09"/>
    <w:rsid w:val="1AAE21D3"/>
    <w:rsid w:val="20B56069"/>
    <w:rsid w:val="22DD3655"/>
    <w:rsid w:val="24CB1EDC"/>
    <w:rsid w:val="27225ADA"/>
    <w:rsid w:val="2B3109E2"/>
    <w:rsid w:val="2C444745"/>
    <w:rsid w:val="2C9B2BDD"/>
    <w:rsid w:val="2CC66F08"/>
    <w:rsid w:val="2D5550E0"/>
    <w:rsid w:val="2D962D7E"/>
    <w:rsid w:val="2E4A5917"/>
    <w:rsid w:val="353B72DD"/>
    <w:rsid w:val="360F36CE"/>
    <w:rsid w:val="3EE55913"/>
    <w:rsid w:val="411E510D"/>
    <w:rsid w:val="482374AD"/>
    <w:rsid w:val="48272AF9"/>
    <w:rsid w:val="48345216"/>
    <w:rsid w:val="4A134283"/>
    <w:rsid w:val="4E7E368F"/>
    <w:rsid w:val="4FAB04B3"/>
    <w:rsid w:val="51907961"/>
    <w:rsid w:val="524D7600"/>
    <w:rsid w:val="535449BE"/>
    <w:rsid w:val="568B6949"/>
    <w:rsid w:val="57F30C49"/>
    <w:rsid w:val="5966544B"/>
    <w:rsid w:val="5D1C654D"/>
    <w:rsid w:val="5DB95A70"/>
    <w:rsid w:val="5E88493B"/>
    <w:rsid w:val="5FD90725"/>
    <w:rsid w:val="61AE798F"/>
    <w:rsid w:val="6962178B"/>
    <w:rsid w:val="6B087491"/>
    <w:rsid w:val="6CE2070B"/>
    <w:rsid w:val="71880FC8"/>
    <w:rsid w:val="739C3AEB"/>
    <w:rsid w:val="74743C7C"/>
    <w:rsid w:val="74891794"/>
    <w:rsid w:val="7D592A4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6085</Words>
  <Characters>6306</Characters>
  <Lines>114</Lines>
  <Paragraphs>32</Paragraphs>
  <TotalTime>2</TotalTime>
  <ScaleCrop>false</ScaleCrop>
  <LinksUpToDate>false</LinksUpToDate>
  <CharactersWithSpaces>6385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2021-12-20T10:48:00Z</dcterms:created>
  <dc:creator>七色堇</dc:creator>
  <cp:lastModifiedBy>王业成</cp:lastModifiedBy>
  <dcterms:modified xsi:type="dcterms:W3CDTF">2025-12-19T16:07:16Z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B2C2620B7DB44A9EAB0FB20716BAB0F8_13</vt:lpwstr>
  </property>
  <property fmtid="{D5CDD505-2E9C-101B-9397-08002B2CF9AE}" pid="4" name="KSOTemplateDocerSaveRecord">
    <vt:lpwstr>eyJoZGlkIjoiMjAyMzFhMDc1OWZhZjdkNDI3MzQxNDkzYjEzODFlMWUiLCJ1c2VySWQiOiIxNjI4MTMwMDQzIn0=</vt:lpwstr>
  </property>
</Properties>
</file>